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4C" w:rsidRDefault="00FB4F4C" w:rsidP="002D2B14">
      <w:pPr>
        <w:spacing w:after="0"/>
        <w:jc w:val="center"/>
        <w:rPr>
          <w:rFonts w:ascii="Garamond" w:hAnsi="Garamond"/>
          <w:b/>
          <w:color w:val="FF0000"/>
          <w:sz w:val="24"/>
          <w:szCs w:val="24"/>
        </w:rPr>
      </w:pPr>
      <w:r>
        <w:rPr>
          <w:rFonts w:ascii="Garamond" w:hAnsi="Garamond"/>
          <w:b/>
          <w:color w:val="FF0000"/>
          <w:sz w:val="24"/>
          <w:szCs w:val="24"/>
        </w:rPr>
        <w:t>PROPUESTA DE LA SOCIEDAD ESPAÑOLA DE ESTUDIOS CLÁSICOS</w:t>
      </w:r>
      <w:r w:rsidR="002D2B14">
        <w:rPr>
          <w:rFonts w:ascii="Garamond" w:hAnsi="Garamond"/>
          <w:b/>
          <w:color w:val="FF0000"/>
          <w:sz w:val="24"/>
          <w:szCs w:val="24"/>
        </w:rPr>
        <w:t xml:space="preserve"> (Extremadura)</w:t>
      </w:r>
    </w:p>
    <w:p w:rsidR="00FB4F4C" w:rsidRDefault="00FB4F4C" w:rsidP="002D2B14">
      <w:pPr>
        <w:spacing w:after="0"/>
        <w:jc w:val="center"/>
        <w:rPr>
          <w:rFonts w:ascii="Garamond" w:hAnsi="Garamond"/>
          <w:b/>
          <w:color w:val="FF0000"/>
          <w:sz w:val="24"/>
          <w:szCs w:val="24"/>
        </w:rPr>
      </w:pPr>
      <w:r>
        <w:rPr>
          <w:rFonts w:ascii="Garamond" w:hAnsi="Garamond"/>
          <w:b/>
          <w:color w:val="FF0000"/>
          <w:sz w:val="24"/>
          <w:szCs w:val="24"/>
        </w:rPr>
        <w:t>ITINERARIOS DE SECUNDARIA Y BACHILLERATO</w:t>
      </w:r>
    </w:p>
    <w:p w:rsidR="00FB4F4C" w:rsidRDefault="00FB4F4C" w:rsidP="00E00020">
      <w:pPr>
        <w:spacing w:after="0"/>
        <w:jc w:val="both"/>
        <w:rPr>
          <w:rFonts w:ascii="Garamond" w:hAnsi="Garamond"/>
          <w:b/>
          <w:color w:val="FF0000"/>
          <w:sz w:val="24"/>
          <w:szCs w:val="24"/>
        </w:rPr>
      </w:pPr>
    </w:p>
    <w:p w:rsidR="002D2B14" w:rsidRPr="002D2B14" w:rsidRDefault="002D2B14" w:rsidP="002D2B14">
      <w:pPr>
        <w:spacing w:after="0"/>
        <w:ind w:firstLine="708"/>
        <w:jc w:val="both"/>
        <w:rPr>
          <w:rFonts w:ascii="Garamond" w:hAnsi="Garamond"/>
          <w:b/>
          <w:sz w:val="24"/>
          <w:szCs w:val="24"/>
        </w:rPr>
      </w:pPr>
      <w:r>
        <w:rPr>
          <w:rFonts w:ascii="Garamond" w:hAnsi="Garamond"/>
          <w:b/>
          <w:sz w:val="24"/>
          <w:szCs w:val="24"/>
        </w:rPr>
        <w:t>Recogemos en primer lugar el texto del Decreto para cada curso, y a continuación, en rojo, las propuestas que hace nuestra Delegación:</w:t>
      </w:r>
    </w:p>
    <w:p w:rsidR="002D2B14" w:rsidRDefault="002D2B14" w:rsidP="00E00020">
      <w:pPr>
        <w:spacing w:after="0"/>
        <w:jc w:val="both"/>
        <w:rPr>
          <w:rFonts w:ascii="Garamond" w:hAnsi="Garamond"/>
          <w:b/>
          <w:color w:val="FF0000"/>
          <w:sz w:val="24"/>
          <w:szCs w:val="24"/>
        </w:rPr>
      </w:pPr>
    </w:p>
    <w:p w:rsidR="00FB4F4C" w:rsidRDefault="00FB4F4C" w:rsidP="003C3FCC">
      <w:pPr>
        <w:spacing w:after="0"/>
        <w:jc w:val="center"/>
        <w:rPr>
          <w:rFonts w:ascii="Garamond" w:hAnsi="Garamond"/>
          <w:b/>
          <w:sz w:val="24"/>
          <w:szCs w:val="24"/>
        </w:rPr>
      </w:pPr>
      <w:r>
        <w:rPr>
          <w:rFonts w:ascii="Garamond" w:hAnsi="Garamond"/>
          <w:b/>
          <w:sz w:val="24"/>
          <w:szCs w:val="24"/>
        </w:rPr>
        <w:t>1. 3º DE ESO</w:t>
      </w:r>
    </w:p>
    <w:p w:rsidR="00FB4F4C" w:rsidRDefault="00FB4F4C" w:rsidP="00E00020">
      <w:pPr>
        <w:spacing w:after="0"/>
        <w:jc w:val="both"/>
        <w:rPr>
          <w:rFonts w:ascii="Garamond" w:hAnsi="Garamond"/>
          <w:sz w:val="24"/>
          <w:szCs w:val="24"/>
        </w:rPr>
      </w:pPr>
      <w:r w:rsidRPr="00FB4F4C">
        <w:rPr>
          <w:rFonts w:ascii="Garamond" w:hAnsi="Garamond"/>
          <w:sz w:val="24"/>
          <w:szCs w:val="24"/>
        </w:rPr>
        <w:t>Artículo 13. Organización del primer ciclo de Educación Secundaria Obligatoria.</w:t>
      </w:r>
    </w:p>
    <w:p w:rsidR="00FB4F4C" w:rsidRPr="00FB4F4C" w:rsidRDefault="00FB4F4C" w:rsidP="00E00020">
      <w:pPr>
        <w:spacing w:after="0"/>
        <w:jc w:val="both"/>
        <w:rPr>
          <w:rFonts w:ascii="Garamond" w:hAnsi="Garamond"/>
          <w:sz w:val="24"/>
          <w:szCs w:val="24"/>
        </w:rPr>
      </w:pPr>
      <w:r w:rsidRPr="00FB4F4C">
        <w:rPr>
          <w:rFonts w:ascii="Garamond" w:hAnsi="Garamond"/>
          <w:sz w:val="24"/>
          <w:szCs w:val="24"/>
        </w:rPr>
        <w:t>3. Los alumnos y alumnas deben cursar las siguientes materias del bloque de</w:t>
      </w:r>
    </w:p>
    <w:p w:rsidR="00FB4F4C" w:rsidRPr="00FB4F4C" w:rsidRDefault="00FB4F4C" w:rsidP="00E00020">
      <w:pPr>
        <w:spacing w:after="0"/>
        <w:jc w:val="both"/>
        <w:rPr>
          <w:rFonts w:ascii="Garamond" w:hAnsi="Garamond"/>
          <w:sz w:val="24"/>
          <w:szCs w:val="24"/>
        </w:rPr>
      </w:pPr>
      <w:proofErr w:type="gramStart"/>
      <w:r w:rsidRPr="00FB4F4C">
        <w:rPr>
          <w:rFonts w:ascii="Garamond" w:hAnsi="Garamond"/>
          <w:sz w:val="24"/>
          <w:szCs w:val="24"/>
        </w:rPr>
        <w:t>asignaturas</w:t>
      </w:r>
      <w:proofErr w:type="gramEnd"/>
      <w:r w:rsidRPr="00FB4F4C">
        <w:rPr>
          <w:rFonts w:ascii="Garamond" w:hAnsi="Garamond"/>
          <w:sz w:val="24"/>
          <w:szCs w:val="24"/>
        </w:rPr>
        <w:t xml:space="preserve"> específicas en cada uno de los cursos:</w:t>
      </w:r>
    </w:p>
    <w:p w:rsidR="00FB4F4C" w:rsidRPr="00FB4F4C" w:rsidRDefault="00FB4F4C" w:rsidP="00E00020">
      <w:pPr>
        <w:spacing w:after="0"/>
        <w:jc w:val="both"/>
        <w:rPr>
          <w:rFonts w:ascii="Garamond" w:hAnsi="Garamond"/>
          <w:sz w:val="24"/>
          <w:szCs w:val="24"/>
        </w:rPr>
      </w:pPr>
      <w:r w:rsidRPr="00FB4F4C">
        <w:rPr>
          <w:rFonts w:ascii="Garamond" w:hAnsi="Garamond"/>
          <w:sz w:val="24"/>
          <w:szCs w:val="24"/>
        </w:rPr>
        <w:t>a) Educación Física.</w:t>
      </w:r>
    </w:p>
    <w:p w:rsidR="00FB4F4C" w:rsidRPr="00FB4F4C" w:rsidRDefault="00FB4F4C" w:rsidP="00E00020">
      <w:pPr>
        <w:spacing w:after="0"/>
        <w:jc w:val="both"/>
        <w:rPr>
          <w:rFonts w:ascii="Garamond" w:hAnsi="Garamond"/>
          <w:sz w:val="24"/>
          <w:szCs w:val="24"/>
        </w:rPr>
      </w:pPr>
      <w:r w:rsidRPr="00FB4F4C">
        <w:rPr>
          <w:rFonts w:ascii="Garamond" w:hAnsi="Garamond"/>
          <w:sz w:val="24"/>
          <w:szCs w:val="24"/>
        </w:rPr>
        <w:t>b) Religión, o Valores Éticos, a elección de los padres, madres o tutores legales o,</w:t>
      </w:r>
    </w:p>
    <w:p w:rsidR="00FB4F4C" w:rsidRPr="00FB4F4C" w:rsidRDefault="00FB4F4C" w:rsidP="00E00020">
      <w:pPr>
        <w:spacing w:after="0"/>
        <w:jc w:val="both"/>
        <w:rPr>
          <w:rFonts w:ascii="Garamond" w:hAnsi="Garamond"/>
          <w:sz w:val="24"/>
          <w:szCs w:val="24"/>
        </w:rPr>
      </w:pPr>
      <w:proofErr w:type="gramStart"/>
      <w:r w:rsidRPr="00FB4F4C">
        <w:rPr>
          <w:rFonts w:ascii="Garamond" w:hAnsi="Garamond"/>
          <w:sz w:val="24"/>
          <w:szCs w:val="24"/>
        </w:rPr>
        <w:t>en</w:t>
      </w:r>
      <w:proofErr w:type="gramEnd"/>
      <w:r w:rsidRPr="00FB4F4C">
        <w:rPr>
          <w:rFonts w:ascii="Garamond" w:hAnsi="Garamond"/>
          <w:sz w:val="24"/>
          <w:szCs w:val="24"/>
        </w:rPr>
        <w:t xml:space="preserve"> su caso, del alumno o alumna.</w:t>
      </w:r>
    </w:p>
    <w:p w:rsidR="00FB4F4C" w:rsidRPr="00FB4F4C" w:rsidRDefault="00FB4F4C" w:rsidP="00E00020">
      <w:pPr>
        <w:spacing w:after="0"/>
        <w:jc w:val="both"/>
        <w:rPr>
          <w:rFonts w:ascii="Garamond" w:hAnsi="Garamond"/>
          <w:sz w:val="24"/>
          <w:szCs w:val="24"/>
        </w:rPr>
      </w:pPr>
      <w:r w:rsidRPr="00FB4F4C">
        <w:rPr>
          <w:rFonts w:ascii="Garamond" w:hAnsi="Garamond"/>
          <w:sz w:val="24"/>
          <w:szCs w:val="24"/>
        </w:rPr>
        <w:t>c) En función de la regulación y de la programación de la oferta educativa que</w:t>
      </w:r>
    </w:p>
    <w:p w:rsidR="00FB4F4C" w:rsidRPr="00FB4F4C" w:rsidRDefault="00FB4F4C" w:rsidP="00E00020">
      <w:pPr>
        <w:spacing w:after="0"/>
        <w:jc w:val="both"/>
        <w:rPr>
          <w:rFonts w:ascii="Garamond" w:hAnsi="Garamond"/>
          <w:sz w:val="24"/>
          <w:szCs w:val="24"/>
        </w:rPr>
      </w:pPr>
      <w:proofErr w:type="gramStart"/>
      <w:r w:rsidRPr="00FB4F4C">
        <w:rPr>
          <w:rFonts w:ascii="Garamond" w:hAnsi="Garamond"/>
          <w:sz w:val="24"/>
          <w:szCs w:val="24"/>
        </w:rPr>
        <w:t>establezca</w:t>
      </w:r>
      <w:proofErr w:type="gramEnd"/>
      <w:r w:rsidRPr="00FB4F4C">
        <w:rPr>
          <w:rFonts w:ascii="Garamond" w:hAnsi="Garamond"/>
          <w:sz w:val="24"/>
          <w:szCs w:val="24"/>
        </w:rPr>
        <w:t xml:space="preserve"> cada Administración educativa y, en su caso, de la oferta de los centros</w:t>
      </w:r>
    </w:p>
    <w:p w:rsidR="00FB4F4C" w:rsidRPr="00FB4F4C" w:rsidRDefault="00FB4F4C" w:rsidP="00E00020">
      <w:pPr>
        <w:spacing w:after="0"/>
        <w:jc w:val="both"/>
        <w:rPr>
          <w:rFonts w:ascii="Garamond" w:hAnsi="Garamond"/>
          <w:sz w:val="24"/>
          <w:szCs w:val="24"/>
        </w:rPr>
      </w:pPr>
      <w:proofErr w:type="gramStart"/>
      <w:r w:rsidRPr="00FB4F4C">
        <w:rPr>
          <w:rFonts w:ascii="Garamond" w:hAnsi="Garamond"/>
          <w:sz w:val="24"/>
          <w:szCs w:val="24"/>
        </w:rPr>
        <w:t>docentes</w:t>
      </w:r>
      <w:proofErr w:type="gramEnd"/>
      <w:r w:rsidRPr="00FB4F4C">
        <w:rPr>
          <w:rFonts w:ascii="Garamond" w:hAnsi="Garamond"/>
          <w:sz w:val="24"/>
          <w:szCs w:val="24"/>
        </w:rPr>
        <w:t>, un mínimo de una y un máximo de cuatro de las siguientes materias del bloque</w:t>
      </w:r>
    </w:p>
    <w:p w:rsidR="00FB4F4C" w:rsidRPr="00FB4F4C" w:rsidRDefault="00FB4F4C" w:rsidP="00E00020">
      <w:pPr>
        <w:spacing w:after="0"/>
        <w:jc w:val="both"/>
        <w:rPr>
          <w:rFonts w:ascii="Garamond" w:hAnsi="Garamond"/>
          <w:sz w:val="24"/>
          <w:szCs w:val="24"/>
        </w:rPr>
      </w:pPr>
      <w:proofErr w:type="gramStart"/>
      <w:r w:rsidRPr="00FB4F4C">
        <w:rPr>
          <w:rFonts w:ascii="Garamond" w:hAnsi="Garamond"/>
          <w:sz w:val="24"/>
          <w:szCs w:val="24"/>
        </w:rPr>
        <w:t>de</w:t>
      </w:r>
      <w:proofErr w:type="gramEnd"/>
      <w:r w:rsidRPr="00FB4F4C">
        <w:rPr>
          <w:rFonts w:ascii="Garamond" w:hAnsi="Garamond"/>
          <w:sz w:val="24"/>
          <w:szCs w:val="24"/>
        </w:rPr>
        <w:t xml:space="preserve"> asignaturas específicas, que podrán ser diferentes en cada uno de los cursos:</w:t>
      </w:r>
    </w:p>
    <w:p w:rsidR="00FB4F4C" w:rsidRPr="00FB4F4C" w:rsidRDefault="00FB4F4C" w:rsidP="00E00020">
      <w:pPr>
        <w:spacing w:after="0"/>
        <w:jc w:val="both"/>
        <w:rPr>
          <w:rFonts w:ascii="Garamond" w:hAnsi="Garamond"/>
          <w:sz w:val="24"/>
          <w:szCs w:val="24"/>
        </w:rPr>
      </w:pPr>
      <w:proofErr w:type="gramStart"/>
      <w:r w:rsidRPr="00FB4F4C">
        <w:rPr>
          <w:rFonts w:ascii="Garamond" w:hAnsi="Garamond"/>
          <w:sz w:val="24"/>
          <w:szCs w:val="24"/>
        </w:rPr>
        <w:t>1.º</w:t>
      </w:r>
      <w:proofErr w:type="gramEnd"/>
      <w:r w:rsidRPr="00FB4F4C">
        <w:rPr>
          <w:rFonts w:ascii="Garamond" w:hAnsi="Garamond"/>
          <w:sz w:val="24"/>
          <w:szCs w:val="24"/>
        </w:rPr>
        <w:t>) Cultura Clásica.</w:t>
      </w:r>
    </w:p>
    <w:p w:rsidR="00FB4F4C" w:rsidRPr="00FB4F4C" w:rsidRDefault="00FB4F4C" w:rsidP="00E00020">
      <w:pPr>
        <w:spacing w:after="0"/>
        <w:jc w:val="both"/>
        <w:rPr>
          <w:rFonts w:ascii="Garamond" w:hAnsi="Garamond"/>
          <w:sz w:val="24"/>
          <w:szCs w:val="24"/>
        </w:rPr>
      </w:pPr>
      <w:proofErr w:type="gramStart"/>
      <w:r w:rsidRPr="00FB4F4C">
        <w:rPr>
          <w:rFonts w:ascii="Garamond" w:hAnsi="Garamond"/>
          <w:sz w:val="24"/>
          <w:szCs w:val="24"/>
        </w:rPr>
        <w:t>2.º</w:t>
      </w:r>
      <w:proofErr w:type="gramEnd"/>
      <w:r w:rsidRPr="00FB4F4C">
        <w:rPr>
          <w:rFonts w:ascii="Garamond" w:hAnsi="Garamond"/>
          <w:sz w:val="24"/>
          <w:szCs w:val="24"/>
        </w:rPr>
        <w:t>) Educación Plástica, Visual y Audiovisual.</w:t>
      </w:r>
    </w:p>
    <w:p w:rsidR="00FB4F4C" w:rsidRPr="00FB4F4C" w:rsidRDefault="00FB4F4C" w:rsidP="00E00020">
      <w:pPr>
        <w:spacing w:after="0"/>
        <w:jc w:val="both"/>
        <w:rPr>
          <w:rFonts w:ascii="Garamond" w:hAnsi="Garamond"/>
          <w:sz w:val="24"/>
          <w:szCs w:val="24"/>
        </w:rPr>
      </w:pPr>
      <w:proofErr w:type="gramStart"/>
      <w:r w:rsidRPr="00FB4F4C">
        <w:rPr>
          <w:rFonts w:ascii="Garamond" w:hAnsi="Garamond"/>
          <w:sz w:val="24"/>
          <w:szCs w:val="24"/>
        </w:rPr>
        <w:t>3.º</w:t>
      </w:r>
      <w:proofErr w:type="gramEnd"/>
      <w:r w:rsidRPr="00FB4F4C">
        <w:rPr>
          <w:rFonts w:ascii="Garamond" w:hAnsi="Garamond"/>
          <w:sz w:val="24"/>
          <w:szCs w:val="24"/>
        </w:rPr>
        <w:t>) Iniciación a la Actividad Emprendedora y Empresarial.</w:t>
      </w:r>
    </w:p>
    <w:p w:rsidR="00FB4F4C" w:rsidRPr="00FB4F4C" w:rsidRDefault="00FB4F4C" w:rsidP="00E00020">
      <w:pPr>
        <w:spacing w:after="0"/>
        <w:jc w:val="both"/>
        <w:rPr>
          <w:rFonts w:ascii="Garamond" w:hAnsi="Garamond"/>
          <w:sz w:val="24"/>
          <w:szCs w:val="24"/>
        </w:rPr>
      </w:pPr>
      <w:proofErr w:type="gramStart"/>
      <w:r w:rsidRPr="00FB4F4C">
        <w:rPr>
          <w:rFonts w:ascii="Garamond" w:hAnsi="Garamond"/>
          <w:sz w:val="24"/>
          <w:szCs w:val="24"/>
        </w:rPr>
        <w:t>4.º</w:t>
      </w:r>
      <w:proofErr w:type="gramEnd"/>
      <w:r w:rsidRPr="00FB4F4C">
        <w:rPr>
          <w:rFonts w:ascii="Garamond" w:hAnsi="Garamond"/>
          <w:sz w:val="24"/>
          <w:szCs w:val="24"/>
        </w:rPr>
        <w:t>) Música.</w:t>
      </w:r>
    </w:p>
    <w:p w:rsidR="00FB4F4C" w:rsidRPr="00FB4F4C" w:rsidRDefault="00FB4F4C" w:rsidP="00E00020">
      <w:pPr>
        <w:spacing w:after="0"/>
        <w:jc w:val="both"/>
        <w:rPr>
          <w:rFonts w:ascii="Garamond" w:hAnsi="Garamond"/>
          <w:sz w:val="24"/>
          <w:szCs w:val="24"/>
        </w:rPr>
      </w:pPr>
      <w:proofErr w:type="gramStart"/>
      <w:r w:rsidRPr="00FB4F4C">
        <w:rPr>
          <w:rFonts w:ascii="Garamond" w:hAnsi="Garamond"/>
          <w:sz w:val="24"/>
          <w:szCs w:val="24"/>
        </w:rPr>
        <w:t>5.º</w:t>
      </w:r>
      <w:proofErr w:type="gramEnd"/>
      <w:r w:rsidRPr="00FB4F4C">
        <w:rPr>
          <w:rFonts w:ascii="Garamond" w:hAnsi="Garamond"/>
          <w:sz w:val="24"/>
          <w:szCs w:val="24"/>
        </w:rPr>
        <w:t>) Segunda Lengua Extranjera.</w:t>
      </w:r>
    </w:p>
    <w:p w:rsidR="00FB4F4C" w:rsidRPr="00FB4F4C" w:rsidRDefault="00FB4F4C" w:rsidP="00E00020">
      <w:pPr>
        <w:spacing w:after="0"/>
        <w:jc w:val="both"/>
        <w:rPr>
          <w:rFonts w:ascii="Garamond" w:hAnsi="Garamond"/>
          <w:sz w:val="24"/>
          <w:szCs w:val="24"/>
        </w:rPr>
      </w:pPr>
      <w:proofErr w:type="gramStart"/>
      <w:r w:rsidRPr="00FB4F4C">
        <w:rPr>
          <w:rFonts w:ascii="Garamond" w:hAnsi="Garamond"/>
          <w:sz w:val="24"/>
          <w:szCs w:val="24"/>
        </w:rPr>
        <w:t>6.º</w:t>
      </w:r>
      <w:proofErr w:type="gramEnd"/>
      <w:r w:rsidRPr="00FB4F4C">
        <w:rPr>
          <w:rFonts w:ascii="Garamond" w:hAnsi="Garamond"/>
          <w:sz w:val="24"/>
          <w:szCs w:val="24"/>
        </w:rPr>
        <w:t>) Tecnología.</w:t>
      </w:r>
    </w:p>
    <w:p w:rsidR="00FB4F4C" w:rsidRPr="00FB4F4C" w:rsidRDefault="00FB4F4C" w:rsidP="00E00020">
      <w:pPr>
        <w:spacing w:after="0"/>
        <w:jc w:val="both"/>
        <w:rPr>
          <w:rFonts w:ascii="Garamond" w:hAnsi="Garamond"/>
          <w:sz w:val="24"/>
          <w:szCs w:val="24"/>
        </w:rPr>
      </w:pPr>
      <w:proofErr w:type="gramStart"/>
      <w:r w:rsidRPr="00FB4F4C">
        <w:rPr>
          <w:rFonts w:ascii="Garamond" w:hAnsi="Garamond"/>
          <w:sz w:val="24"/>
          <w:szCs w:val="24"/>
        </w:rPr>
        <w:t>7.º</w:t>
      </w:r>
      <w:proofErr w:type="gramEnd"/>
      <w:r w:rsidRPr="00FB4F4C">
        <w:rPr>
          <w:rFonts w:ascii="Garamond" w:hAnsi="Garamond"/>
          <w:sz w:val="24"/>
          <w:szCs w:val="24"/>
        </w:rPr>
        <w:t>) Religión, sólo si los padres, madres o tutores legales o, en su caso, el alumno o</w:t>
      </w:r>
    </w:p>
    <w:p w:rsidR="00FB4F4C" w:rsidRPr="00FB4F4C" w:rsidRDefault="00FB4F4C" w:rsidP="00E00020">
      <w:pPr>
        <w:spacing w:after="0"/>
        <w:jc w:val="both"/>
        <w:rPr>
          <w:rFonts w:ascii="Garamond" w:hAnsi="Garamond"/>
          <w:sz w:val="24"/>
          <w:szCs w:val="24"/>
        </w:rPr>
      </w:pPr>
      <w:proofErr w:type="gramStart"/>
      <w:r w:rsidRPr="00FB4F4C">
        <w:rPr>
          <w:rFonts w:ascii="Garamond" w:hAnsi="Garamond"/>
          <w:sz w:val="24"/>
          <w:szCs w:val="24"/>
        </w:rPr>
        <w:t>alumna</w:t>
      </w:r>
      <w:proofErr w:type="gramEnd"/>
      <w:r w:rsidRPr="00FB4F4C">
        <w:rPr>
          <w:rFonts w:ascii="Garamond" w:hAnsi="Garamond"/>
          <w:sz w:val="24"/>
          <w:szCs w:val="24"/>
        </w:rPr>
        <w:t xml:space="preserve"> no la han escogido en la elección indicada en el apartado 4.b).</w:t>
      </w:r>
    </w:p>
    <w:p w:rsidR="00FB4F4C" w:rsidRPr="00FB4F4C" w:rsidRDefault="00FB4F4C" w:rsidP="00E00020">
      <w:pPr>
        <w:spacing w:after="0"/>
        <w:jc w:val="both"/>
        <w:rPr>
          <w:rFonts w:ascii="Garamond" w:hAnsi="Garamond"/>
          <w:sz w:val="24"/>
          <w:szCs w:val="24"/>
        </w:rPr>
      </w:pPr>
      <w:proofErr w:type="gramStart"/>
      <w:r w:rsidRPr="00FB4F4C">
        <w:rPr>
          <w:rFonts w:ascii="Garamond" w:hAnsi="Garamond"/>
          <w:sz w:val="24"/>
          <w:szCs w:val="24"/>
        </w:rPr>
        <w:t>8.º</w:t>
      </w:r>
      <w:proofErr w:type="gramEnd"/>
      <w:r w:rsidRPr="00FB4F4C">
        <w:rPr>
          <w:rFonts w:ascii="Garamond" w:hAnsi="Garamond"/>
          <w:sz w:val="24"/>
          <w:szCs w:val="24"/>
        </w:rPr>
        <w:t>) Valores Éticos, sólo si los padres, madres o tutores legales o, en su caso, el</w:t>
      </w:r>
    </w:p>
    <w:p w:rsidR="00FB4F4C" w:rsidRDefault="00FB4F4C" w:rsidP="00E00020">
      <w:pPr>
        <w:spacing w:after="0"/>
        <w:jc w:val="both"/>
        <w:rPr>
          <w:rFonts w:ascii="Garamond" w:hAnsi="Garamond"/>
          <w:sz w:val="24"/>
          <w:szCs w:val="24"/>
        </w:rPr>
      </w:pPr>
      <w:proofErr w:type="gramStart"/>
      <w:r w:rsidRPr="00FB4F4C">
        <w:rPr>
          <w:rFonts w:ascii="Garamond" w:hAnsi="Garamond"/>
          <w:sz w:val="24"/>
          <w:szCs w:val="24"/>
        </w:rPr>
        <w:t>alumno</w:t>
      </w:r>
      <w:proofErr w:type="gramEnd"/>
      <w:r w:rsidRPr="00FB4F4C">
        <w:rPr>
          <w:rFonts w:ascii="Garamond" w:hAnsi="Garamond"/>
          <w:sz w:val="24"/>
          <w:szCs w:val="24"/>
        </w:rPr>
        <w:t xml:space="preserve"> o alumna no la han escogido en la elección indicada en el apartado 4.b).</w:t>
      </w:r>
    </w:p>
    <w:p w:rsidR="00FB4F4C" w:rsidRDefault="00FB4F4C" w:rsidP="00E00020">
      <w:pPr>
        <w:spacing w:after="0"/>
        <w:jc w:val="both"/>
        <w:rPr>
          <w:rFonts w:ascii="Garamond" w:hAnsi="Garamond"/>
          <w:sz w:val="24"/>
          <w:szCs w:val="24"/>
        </w:rPr>
      </w:pPr>
    </w:p>
    <w:p w:rsidR="00FB4F4C" w:rsidRDefault="00FB4F4C" w:rsidP="00E00020">
      <w:pPr>
        <w:spacing w:after="0"/>
        <w:jc w:val="both"/>
        <w:rPr>
          <w:rFonts w:ascii="Garamond" w:hAnsi="Garamond"/>
          <w:color w:val="FF0000"/>
          <w:sz w:val="24"/>
          <w:szCs w:val="24"/>
        </w:rPr>
      </w:pPr>
      <w:r>
        <w:rPr>
          <w:rFonts w:ascii="Garamond" w:hAnsi="Garamond"/>
          <w:color w:val="FF0000"/>
          <w:sz w:val="24"/>
          <w:szCs w:val="24"/>
        </w:rPr>
        <w:t>PROPUESTA</w:t>
      </w:r>
      <w:r w:rsidR="002D2B14">
        <w:rPr>
          <w:rFonts w:ascii="Garamond" w:hAnsi="Garamond"/>
          <w:color w:val="FF0000"/>
          <w:sz w:val="24"/>
          <w:szCs w:val="24"/>
        </w:rPr>
        <w:t>:</w:t>
      </w:r>
    </w:p>
    <w:p w:rsidR="00FB4F4C" w:rsidRDefault="00FB4F4C" w:rsidP="00E00020">
      <w:pPr>
        <w:spacing w:after="0"/>
        <w:jc w:val="both"/>
        <w:rPr>
          <w:rFonts w:ascii="Garamond" w:hAnsi="Garamond"/>
          <w:color w:val="FF0000"/>
          <w:sz w:val="24"/>
          <w:szCs w:val="24"/>
        </w:rPr>
      </w:pPr>
      <w:r>
        <w:rPr>
          <w:rFonts w:ascii="Garamond" w:hAnsi="Garamond"/>
          <w:color w:val="FF0000"/>
          <w:sz w:val="24"/>
          <w:szCs w:val="24"/>
        </w:rPr>
        <w:t>La Cultura Clásica debe ofrecerse en 3º de ESO en una opción viable. Por tanto, debería entrar en un grupo de tres asignaturas a elegir una y contar con, al menos, dos horas semanales.</w:t>
      </w:r>
    </w:p>
    <w:p w:rsidR="002D2B14" w:rsidRDefault="002D2B14" w:rsidP="00E00020">
      <w:pPr>
        <w:spacing w:after="0"/>
        <w:jc w:val="both"/>
        <w:rPr>
          <w:rFonts w:ascii="Garamond" w:hAnsi="Garamond"/>
          <w:color w:val="FF0000"/>
          <w:sz w:val="24"/>
          <w:szCs w:val="24"/>
        </w:rPr>
      </w:pPr>
    </w:p>
    <w:p w:rsidR="002D2B14" w:rsidRDefault="002D2B14" w:rsidP="00E00020">
      <w:pPr>
        <w:spacing w:after="0"/>
        <w:jc w:val="both"/>
        <w:rPr>
          <w:rFonts w:ascii="Garamond" w:hAnsi="Garamond"/>
          <w:b/>
          <w:sz w:val="24"/>
          <w:szCs w:val="24"/>
        </w:rPr>
      </w:pPr>
    </w:p>
    <w:p w:rsidR="002D2B14" w:rsidRDefault="002D2B14" w:rsidP="00E00020">
      <w:pPr>
        <w:spacing w:after="0"/>
        <w:jc w:val="both"/>
        <w:rPr>
          <w:rFonts w:ascii="Garamond" w:hAnsi="Garamond"/>
          <w:b/>
          <w:sz w:val="24"/>
          <w:szCs w:val="24"/>
        </w:rPr>
      </w:pPr>
    </w:p>
    <w:p w:rsidR="002D2B14" w:rsidRDefault="002D2B14" w:rsidP="00E00020">
      <w:pPr>
        <w:spacing w:after="0"/>
        <w:jc w:val="both"/>
        <w:rPr>
          <w:rFonts w:ascii="Garamond" w:hAnsi="Garamond"/>
          <w:b/>
          <w:sz w:val="24"/>
          <w:szCs w:val="24"/>
        </w:rPr>
      </w:pPr>
    </w:p>
    <w:p w:rsidR="002D2B14" w:rsidRDefault="002D2B14" w:rsidP="00E00020">
      <w:pPr>
        <w:spacing w:after="0"/>
        <w:jc w:val="both"/>
        <w:rPr>
          <w:rFonts w:ascii="Garamond" w:hAnsi="Garamond"/>
          <w:b/>
          <w:sz w:val="24"/>
          <w:szCs w:val="24"/>
        </w:rPr>
      </w:pPr>
    </w:p>
    <w:p w:rsidR="002D2B14" w:rsidRDefault="002D2B14" w:rsidP="00E00020">
      <w:pPr>
        <w:spacing w:after="0"/>
        <w:jc w:val="both"/>
        <w:rPr>
          <w:rFonts w:ascii="Garamond" w:hAnsi="Garamond"/>
          <w:b/>
          <w:sz w:val="24"/>
          <w:szCs w:val="24"/>
        </w:rPr>
      </w:pPr>
    </w:p>
    <w:p w:rsidR="002D2B14" w:rsidRDefault="002D2B14" w:rsidP="00E00020">
      <w:pPr>
        <w:spacing w:after="0"/>
        <w:jc w:val="both"/>
        <w:rPr>
          <w:rFonts w:ascii="Garamond" w:hAnsi="Garamond"/>
          <w:b/>
          <w:sz w:val="24"/>
          <w:szCs w:val="24"/>
        </w:rPr>
      </w:pPr>
    </w:p>
    <w:p w:rsidR="002D2B14" w:rsidRDefault="002D2B14" w:rsidP="00E00020">
      <w:pPr>
        <w:spacing w:after="0"/>
        <w:jc w:val="both"/>
        <w:rPr>
          <w:rFonts w:ascii="Garamond" w:hAnsi="Garamond"/>
          <w:b/>
          <w:sz w:val="24"/>
          <w:szCs w:val="24"/>
        </w:rPr>
      </w:pPr>
    </w:p>
    <w:p w:rsidR="002D2B14" w:rsidRDefault="002D2B14" w:rsidP="00E00020">
      <w:pPr>
        <w:spacing w:after="0"/>
        <w:jc w:val="both"/>
        <w:rPr>
          <w:rFonts w:ascii="Garamond" w:hAnsi="Garamond"/>
          <w:b/>
          <w:sz w:val="24"/>
          <w:szCs w:val="24"/>
        </w:rPr>
      </w:pPr>
    </w:p>
    <w:p w:rsidR="002D2B14" w:rsidRDefault="002D2B14" w:rsidP="00E00020">
      <w:pPr>
        <w:spacing w:after="0"/>
        <w:jc w:val="both"/>
        <w:rPr>
          <w:rFonts w:ascii="Garamond" w:hAnsi="Garamond"/>
          <w:b/>
          <w:sz w:val="24"/>
          <w:szCs w:val="24"/>
        </w:rPr>
      </w:pPr>
    </w:p>
    <w:p w:rsidR="002D2B14" w:rsidRDefault="002D2B14" w:rsidP="00E00020">
      <w:pPr>
        <w:spacing w:after="0"/>
        <w:jc w:val="both"/>
        <w:rPr>
          <w:rFonts w:ascii="Garamond" w:hAnsi="Garamond"/>
          <w:b/>
          <w:sz w:val="24"/>
          <w:szCs w:val="24"/>
        </w:rPr>
      </w:pPr>
    </w:p>
    <w:p w:rsidR="002D2B14" w:rsidRDefault="002D2B14" w:rsidP="00E00020">
      <w:pPr>
        <w:spacing w:after="0"/>
        <w:jc w:val="both"/>
        <w:rPr>
          <w:rFonts w:ascii="Garamond" w:hAnsi="Garamond"/>
          <w:b/>
          <w:sz w:val="24"/>
          <w:szCs w:val="24"/>
        </w:rPr>
      </w:pPr>
    </w:p>
    <w:p w:rsidR="002D2B14" w:rsidRDefault="002D2B14" w:rsidP="00E00020">
      <w:pPr>
        <w:spacing w:after="0"/>
        <w:jc w:val="both"/>
        <w:rPr>
          <w:rFonts w:ascii="Garamond" w:hAnsi="Garamond"/>
          <w:b/>
          <w:sz w:val="24"/>
          <w:szCs w:val="24"/>
        </w:rPr>
      </w:pPr>
    </w:p>
    <w:p w:rsidR="00DB6980" w:rsidRDefault="00E00020" w:rsidP="003C3FCC">
      <w:pPr>
        <w:spacing w:after="0"/>
        <w:jc w:val="center"/>
        <w:rPr>
          <w:rFonts w:ascii="Garamond" w:hAnsi="Garamond"/>
          <w:b/>
          <w:sz w:val="24"/>
          <w:szCs w:val="24"/>
        </w:rPr>
      </w:pPr>
      <w:r>
        <w:rPr>
          <w:rFonts w:ascii="Garamond" w:hAnsi="Garamond"/>
          <w:b/>
          <w:sz w:val="24"/>
          <w:szCs w:val="24"/>
        </w:rPr>
        <w:t xml:space="preserve">2. </w:t>
      </w:r>
      <w:r w:rsidR="00FB4F4C">
        <w:rPr>
          <w:rFonts w:ascii="Garamond" w:hAnsi="Garamond"/>
          <w:b/>
          <w:sz w:val="24"/>
          <w:szCs w:val="24"/>
        </w:rPr>
        <w:t>4º DE</w:t>
      </w:r>
      <w:r w:rsidR="00DB6980" w:rsidRPr="00FB4F4C">
        <w:rPr>
          <w:rFonts w:ascii="Garamond" w:hAnsi="Garamond"/>
          <w:b/>
          <w:sz w:val="24"/>
          <w:szCs w:val="24"/>
        </w:rPr>
        <w:t xml:space="preserve"> ESO</w:t>
      </w:r>
    </w:p>
    <w:p w:rsidR="00E00020" w:rsidRPr="00E00020" w:rsidRDefault="00E00020" w:rsidP="00E00020">
      <w:pPr>
        <w:spacing w:after="0"/>
        <w:jc w:val="both"/>
        <w:rPr>
          <w:rFonts w:ascii="Garamond" w:hAnsi="Garamond"/>
          <w:sz w:val="24"/>
          <w:szCs w:val="24"/>
        </w:rPr>
      </w:pPr>
      <w:r w:rsidRPr="00E00020">
        <w:rPr>
          <w:rFonts w:ascii="Garamond" w:hAnsi="Garamond"/>
          <w:sz w:val="24"/>
          <w:szCs w:val="24"/>
        </w:rPr>
        <w:t>Artículo 14. Organización de cuarto curso de Educación Secundaria Obligatoria.</w:t>
      </w:r>
    </w:p>
    <w:p w:rsidR="00DB6980" w:rsidRPr="00DB6980" w:rsidRDefault="00DB6980" w:rsidP="00E00020">
      <w:pPr>
        <w:spacing w:after="0"/>
        <w:jc w:val="both"/>
        <w:rPr>
          <w:rFonts w:ascii="Garamond" w:hAnsi="Garamond"/>
          <w:sz w:val="24"/>
          <w:szCs w:val="24"/>
        </w:rPr>
      </w:pPr>
      <w:r w:rsidRPr="00DB6980">
        <w:rPr>
          <w:rFonts w:ascii="Garamond" w:hAnsi="Garamond"/>
          <w:sz w:val="24"/>
          <w:szCs w:val="24"/>
        </w:rPr>
        <w:t>2. En la opción de enseñanzas académicas, los alumnos y alumnas deben cursar las siguientes materias generales del bloque de asignaturas troncales:</w:t>
      </w:r>
    </w:p>
    <w:p w:rsidR="00DB6980" w:rsidRPr="00DB6980" w:rsidRDefault="00DB6980" w:rsidP="00E00020">
      <w:pPr>
        <w:spacing w:after="0"/>
        <w:jc w:val="both"/>
        <w:rPr>
          <w:rFonts w:ascii="Garamond" w:hAnsi="Garamond"/>
          <w:sz w:val="24"/>
          <w:szCs w:val="24"/>
        </w:rPr>
      </w:pPr>
      <w:r w:rsidRPr="00DB6980">
        <w:rPr>
          <w:rFonts w:ascii="Garamond" w:hAnsi="Garamond"/>
          <w:sz w:val="24"/>
          <w:szCs w:val="24"/>
        </w:rPr>
        <w:t>a) Geografía e Historia.</w:t>
      </w:r>
    </w:p>
    <w:p w:rsidR="00DB6980" w:rsidRPr="00DB6980" w:rsidRDefault="00DB6980" w:rsidP="00E00020">
      <w:pPr>
        <w:spacing w:after="0"/>
        <w:jc w:val="both"/>
        <w:rPr>
          <w:rFonts w:ascii="Garamond" w:hAnsi="Garamond"/>
          <w:sz w:val="24"/>
          <w:szCs w:val="24"/>
        </w:rPr>
      </w:pPr>
      <w:r w:rsidRPr="00DB6980">
        <w:rPr>
          <w:rFonts w:ascii="Garamond" w:hAnsi="Garamond"/>
          <w:sz w:val="24"/>
          <w:szCs w:val="24"/>
        </w:rPr>
        <w:t>b) Lengua Castellana y Literatura.</w:t>
      </w:r>
    </w:p>
    <w:p w:rsidR="00DB6980" w:rsidRPr="00DB6980" w:rsidRDefault="00DB6980" w:rsidP="00E00020">
      <w:pPr>
        <w:spacing w:after="0"/>
        <w:jc w:val="both"/>
        <w:rPr>
          <w:rFonts w:ascii="Garamond" w:hAnsi="Garamond"/>
          <w:sz w:val="24"/>
          <w:szCs w:val="24"/>
        </w:rPr>
      </w:pPr>
      <w:r w:rsidRPr="00DB6980">
        <w:rPr>
          <w:rFonts w:ascii="Garamond" w:hAnsi="Garamond"/>
          <w:sz w:val="24"/>
          <w:szCs w:val="24"/>
        </w:rPr>
        <w:t>c) Matemáticas Orientadas a las Enseñanzas Académicas.</w:t>
      </w:r>
    </w:p>
    <w:p w:rsidR="00DB6980" w:rsidRPr="00DB6980" w:rsidRDefault="00DB6980" w:rsidP="00E00020">
      <w:pPr>
        <w:spacing w:after="0"/>
        <w:jc w:val="both"/>
        <w:rPr>
          <w:rFonts w:ascii="Garamond" w:hAnsi="Garamond"/>
          <w:sz w:val="24"/>
          <w:szCs w:val="24"/>
        </w:rPr>
      </w:pPr>
      <w:r w:rsidRPr="00DB6980">
        <w:rPr>
          <w:rFonts w:ascii="Garamond" w:hAnsi="Garamond"/>
          <w:sz w:val="24"/>
          <w:szCs w:val="24"/>
        </w:rPr>
        <w:t>d) Primera Lengua Extranjera.</w:t>
      </w:r>
    </w:p>
    <w:p w:rsidR="00DB6980" w:rsidRPr="00DB6980" w:rsidRDefault="00DB6980" w:rsidP="00E00020">
      <w:pPr>
        <w:spacing w:after="0"/>
        <w:jc w:val="both"/>
        <w:rPr>
          <w:rFonts w:ascii="Garamond" w:hAnsi="Garamond"/>
          <w:sz w:val="24"/>
          <w:szCs w:val="24"/>
        </w:rPr>
      </w:pPr>
      <w:r w:rsidRPr="00DB6980">
        <w:rPr>
          <w:rFonts w:ascii="Garamond" w:hAnsi="Garamond"/>
          <w:sz w:val="24"/>
          <w:szCs w:val="24"/>
        </w:rPr>
        <w:t>e) En función de la regulación y de la programación de la oferta educativa que establezca cada Administración educativa y, en su caso, de la oferta de los centros docentes, los alumnos y alumnas deben cursar al menos dos materias de entre las siguientes materias de opción del bloque de asignaturas troncales:</w:t>
      </w:r>
    </w:p>
    <w:p w:rsidR="00DB6980" w:rsidRPr="00DB6980" w:rsidRDefault="00DB6980" w:rsidP="00E00020">
      <w:pPr>
        <w:spacing w:after="0"/>
        <w:jc w:val="both"/>
        <w:rPr>
          <w:rFonts w:ascii="Garamond" w:hAnsi="Garamond"/>
          <w:sz w:val="24"/>
          <w:szCs w:val="24"/>
        </w:rPr>
      </w:pPr>
      <w:r w:rsidRPr="00DB6980">
        <w:rPr>
          <w:rFonts w:ascii="Garamond" w:hAnsi="Garamond"/>
          <w:sz w:val="24"/>
          <w:szCs w:val="24"/>
        </w:rPr>
        <w:t>1º) Biología y Geología.</w:t>
      </w:r>
    </w:p>
    <w:p w:rsidR="00DB6980" w:rsidRPr="00DB6980" w:rsidRDefault="00DB6980" w:rsidP="00E00020">
      <w:pPr>
        <w:spacing w:after="0"/>
        <w:jc w:val="both"/>
        <w:rPr>
          <w:rFonts w:ascii="Garamond" w:hAnsi="Garamond"/>
          <w:sz w:val="24"/>
          <w:szCs w:val="24"/>
        </w:rPr>
      </w:pPr>
      <w:r w:rsidRPr="00DB6980">
        <w:rPr>
          <w:rFonts w:ascii="Garamond" w:hAnsi="Garamond"/>
          <w:sz w:val="24"/>
          <w:szCs w:val="24"/>
        </w:rPr>
        <w:t>2º) Economía.</w:t>
      </w:r>
    </w:p>
    <w:p w:rsidR="00DB6980" w:rsidRPr="00DB6980" w:rsidRDefault="00DB6980" w:rsidP="00E00020">
      <w:pPr>
        <w:spacing w:after="0"/>
        <w:jc w:val="both"/>
        <w:rPr>
          <w:rFonts w:ascii="Garamond" w:hAnsi="Garamond"/>
          <w:sz w:val="24"/>
          <w:szCs w:val="24"/>
        </w:rPr>
      </w:pPr>
      <w:r w:rsidRPr="00DB6980">
        <w:rPr>
          <w:rFonts w:ascii="Garamond" w:hAnsi="Garamond"/>
          <w:sz w:val="24"/>
          <w:szCs w:val="24"/>
        </w:rPr>
        <w:t>3º) Física y Química.</w:t>
      </w:r>
    </w:p>
    <w:p w:rsidR="00DB6980" w:rsidRDefault="00DB6980" w:rsidP="00E00020">
      <w:pPr>
        <w:spacing w:after="0"/>
        <w:jc w:val="both"/>
        <w:rPr>
          <w:rFonts w:ascii="Garamond" w:hAnsi="Garamond"/>
          <w:sz w:val="24"/>
          <w:szCs w:val="24"/>
        </w:rPr>
      </w:pPr>
      <w:r w:rsidRPr="00DB6980">
        <w:rPr>
          <w:rFonts w:ascii="Garamond" w:hAnsi="Garamond"/>
          <w:sz w:val="24"/>
          <w:szCs w:val="24"/>
        </w:rPr>
        <w:t>4º) Latín.</w:t>
      </w:r>
    </w:p>
    <w:p w:rsidR="002D2B14" w:rsidRDefault="002D2B14" w:rsidP="00E00020">
      <w:pPr>
        <w:spacing w:after="0"/>
        <w:jc w:val="both"/>
        <w:rPr>
          <w:rFonts w:ascii="Garamond" w:hAnsi="Garamond"/>
          <w:color w:val="FF0000"/>
          <w:sz w:val="24"/>
          <w:szCs w:val="24"/>
        </w:rPr>
      </w:pPr>
    </w:p>
    <w:p w:rsidR="0004776E" w:rsidRPr="00F01B9F" w:rsidRDefault="0004776E" w:rsidP="00E00020">
      <w:pPr>
        <w:spacing w:after="0"/>
        <w:jc w:val="both"/>
        <w:rPr>
          <w:rFonts w:ascii="Garamond" w:hAnsi="Garamond"/>
          <w:color w:val="FF0000"/>
          <w:sz w:val="24"/>
          <w:szCs w:val="24"/>
        </w:rPr>
      </w:pPr>
      <w:r w:rsidRPr="00F01B9F">
        <w:rPr>
          <w:rFonts w:ascii="Garamond" w:hAnsi="Garamond"/>
          <w:color w:val="FF0000"/>
          <w:sz w:val="24"/>
          <w:szCs w:val="24"/>
        </w:rPr>
        <w:t>PROPUESTA</w:t>
      </w:r>
      <w:r w:rsidR="002D2B14">
        <w:rPr>
          <w:rFonts w:ascii="Garamond" w:hAnsi="Garamond"/>
          <w:color w:val="FF0000"/>
          <w:sz w:val="24"/>
          <w:szCs w:val="24"/>
        </w:rPr>
        <w:t>:</w:t>
      </w:r>
    </w:p>
    <w:p w:rsidR="00DB6980" w:rsidRDefault="00DB6980" w:rsidP="00E00020">
      <w:pPr>
        <w:spacing w:after="0"/>
        <w:jc w:val="both"/>
        <w:rPr>
          <w:rFonts w:ascii="Garamond" w:hAnsi="Garamond"/>
          <w:color w:val="FF0000"/>
          <w:sz w:val="24"/>
          <w:szCs w:val="24"/>
        </w:rPr>
      </w:pPr>
      <w:r>
        <w:rPr>
          <w:rFonts w:ascii="Garamond" w:hAnsi="Garamond"/>
          <w:color w:val="FF0000"/>
          <w:sz w:val="24"/>
          <w:szCs w:val="24"/>
        </w:rPr>
        <w:t>El alumno elegirá uno de los dos siguientes bloques:</w:t>
      </w:r>
    </w:p>
    <w:p w:rsidR="00DB6980" w:rsidRDefault="00DB6980" w:rsidP="00E00020">
      <w:pPr>
        <w:spacing w:after="0"/>
        <w:jc w:val="both"/>
        <w:rPr>
          <w:rFonts w:ascii="Garamond" w:hAnsi="Garamond"/>
          <w:color w:val="FF0000"/>
          <w:sz w:val="24"/>
          <w:szCs w:val="24"/>
        </w:rPr>
      </w:pPr>
      <w:r>
        <w:rPr>
          <w:rFonts w:ascii="Garamond" w:hAnsi="Garamond"/>
          <w:color w:val="FF0000"/>
          <w:sz w:val="24"/>
          <w:szCs w:val="24"/>
        </w:rPr>
        <w:t>1)</w:t>
      </w:r>
      <w:r w:rsidR="00E00020">
        <w:rPr>
          <w:rFonts w:ascii="Garamond" w:hAnsi="Garamond"/>
          <w:color w:val="FF0000"/>
          <w:sz w:val="24"/>
          <w:szCs w:val="24"/>
        </w:rPr>
        <w:t xml:space="preserve"> </w:t>
      </w:r>
      <w:r>
        <w:rPr>
          <w:rFonts w:ascii="Garamond" w:hAnsi="Garamond"/>
          <w:color w:val="FF0000"/>
          <w:sz w:val="24"/>
          <w:szCs w:val="24"/>
        </w:rPr>
        <w:t>Latín y Economía</w:t>
      </w:r>
    </w:p>
    <w:p w:rsidR="00DB6980" w:rsidRDefault="00DB6980" w:rsidP="00E00020">
      <w:pPr>
        <w:spacing w:after="0"/>
        <w:jc w:val="both"/>
        <w:rPr>
          <w:rFonts w:ascii="Garamond" w:hAnsi="Garamond"/>
          <w:color w:val="FF0000"/>
          <w:sz w:val="24"/>
          <w:szCs w:val="24"/>
        </w:rPr>
      </w:pPr>
      <w:r>
        <w:rPr>
          <w:rFonts w:ascii="Garamond" w:hAnsi="Garamond"/>
          <w:color w:val="FF0000"/>
          <w:sz w:val="24"/>
          <w:szCs w:val="24"/>
        </w:rPr>
        <w:t>2)</w:t>
      </w:r>
      <w:r w:rsidR="00E00020">
        <w:rPr>
          <w:rFonts w:ascii="Garamond" w:hAnsi="Garamond"/>
          <w:color w:val="FF0000"/>
          <w:sz w:val="24"/>
          <w:szCs w:val="24"/>
        </w:rPr>
        <w:t xml:space="preserve"> </w:t>
      </w:r>
      <w:r>
        <w:rPr>
          <w:rFonts w:ascii="Garamond" w:hAnsi="Garamond"/>
          <w:color w:val="FF0000"/>
          <w:sz w:val="24"/>
          <w:szCs w:val="24"/>
        </w:rPr>
        <w:t>Biología y Geología y Física y Química</w:t>
      </w:r>
    </w:p>
    <w:p w:rsidR="00DB6980" w:rsidRDefault="00DB6980" w:rsidP="00E00020">
      <w:pPr>
        <w:spacing w:after="0"/>
        <w:jc w:val="both"/>
        <w:rPr>
          <w:rFonts w:ascii="Garamond" w:hAnsi="Garamond"/>
          <w:color w:val="FF0000"/>
          <w:sz w:val="24"/>
          <w:szCs w:val="24"/>
        </w:rPr>
      </w:pPr>
      <w:r>
        <w:rPr>
          <w:rFonts w:ascii="Garamond" w:hAnsi="Garamond"/>
          <w:color w:val="FF0000"/>
          <w:sz w:val="24"/>
          <w:szCs w:val="24"/>
        </w:rPr>
        <w:t>COMENTARIO: Se trata de crear dos bloque</w:t>
      </w:r>
      <w:r w:rsidR="0004776E">
        <w:rPr>
          <w:rFonts w:ascii="Garamond" w:hAnsi="Garamond"/>
          <w:color w:val="FF0000"/>
          <w:sz w:val="24"/>
          <w:szCs w:val="24"/>
        </w:rPr>
        <w:t>s</w:t>
      </w:r>
      <w:r>
        <w:rPr>
          <w:rFonts w:ascii="Garamond" w:hAnsi="Garamond"/>
          <w:color w:val="FF0000"/>
          <w:sz w:val="24"/>
          <w:szCs w:val="24"/>
        </w:rPr>
        <w:t xml:space="preserve"> que orienten, respectivamente, al Bachillerato de Humanidades y Ciencias Sociales y de Ciencias</w:t>
      </w:r>
      <w:r w:rsidR="0004776E">
        <w:rPr>
          <w:rFonts w:ascii="Garamond" w:hAnsi="Garamond"/>
          <w:color w:val="FF0000"/>
          <w:sz w:val="24"/>
          <w:szCs w:val="24"/>
        </w:rPr>
        <w:t>.</w:t>
      </w:r>
      <w:r w:rsidR="00E00020">
        <w:rPr>
          <w:rFonts w:ascii="Garamond" w:hAnsi="Garamond"/>
          <w:color w:val="FF0000"/>
          <w:sz w:val="24"/>
          <w:szCs w:val="24"/>
        </w:rPr>
        <w:t xml:space="preserve"> Las asignaturas troncales deben contar con, al menos, tres horas semanales.</w:t>
      </w:r>
      <w:r w:rsidR="00B474A2">
        <w:rPr>
          <w:rFonts w:ascii="Garamond" w:hAnsi="Garamond"/>
          <w:color w:val="FF0000"/>
          <w:sz w:val="24"/>
          <w:szCs w:val="24"/>
        </w:rPr>
        <w:t xml:space="preserve"> El alumno, además, podría elegir materias troncales del bloque no cursado de acuerdo c</w:t>
      </w:r>
      <w:r w:rsidR="00DA019B">
        <w:rPr>
          <w:rFonts w:ascii="Garamond" w:hAnsi="Garamond"/>
          <w:color w:val="FF0000"/>
          <w:sz w:val="24"/>
          <w:szCs w:val="24"/>
        </w:rPr>
        <w:t>on lo establecido en el apartado</w:t>
      </w:r>
      <w:r w:rsidR="00B474A2">
        <w:rPr>
          <w:rFonts w:ascii="Garamond" w:hAnsi="Garamond"/>
          <w:color w:val="FF0000"/>
          <w:sz w:val="24"/>
          <w:szCs w:val="24"/>
        </w:rPr>
        <w:t xml:space="preserve"> 4c</w:t>
      </w:r>
      <w:proofErr w:type="gramStart"/>
      <w:r w:rsidR="00B474A2">
        <w:rPr>
          <w:rFonts w:ascii="Garamond" w:hAnsi="Garamond"/>
          <w:color w:val="FF0000"/>
          <w:sz w:val="24"/>
          <w:szCs w:val="24"/>
        </w:rPr>
        <w:t>)11</w:t>
      </w:r>
      <w:proofErr w:type="gramEnd"/>
      <w:r w:rsidR="00B474A2">
        <w:rPr>
          <w:rFonts w:ascii="Garamond" w:hAnsi="Garamond"/>
          <w:color w:val="FF0000"/>
          <w:sz w:val="24"/>
          <w:szCs w:val="24"/>
        </w:rPr>
        <w:t xml:space="preserve"> (véase a continuación).</w:t>
      </w:r>
    </w:p>
    <w:p w:rsidR="003C3FCC" w:rsidRDefault="003C3FCC" w:rsidP="00E00020">
      <w:pPr>
        <w:spacing w:after="0"/>
        <w:jc w:val="both"/>
        <w:rPr>
          <w:rFonts w:ascii="Garamond" w:hAnsi="Garamond"/>
          <w:color w:val="FF0000"/>
          <w:sz w:val="24"/>
          <w:szCs w:val="24"/>
        </w:rPr>
      </w:pPr>
    </w:p>
    <w:p w:rsidR="00E00020" w:rsidRPr="00E00020" w:rsidRDefault="00E00020" w:rsidP="00E00020">
      <w:pPr>
        <w:spacing w:after="0"/>
        <w:jc w:val="both"/>
        <w:rPr>
          <w:rFonts w:ascii="Garamond" w:hAnsi="Garamond"/>
          <w:sz w:val="24"/>
          <w:szCs w:val="24"/>
        </w:rPr>
      </w:pPr>
      <w:r w:rsidRPr="00E00020">
        <w:rPr>
          <w:rFonts w:ascii="Garamond" w:hAnsi="Garamond"/>
          <w:sz w:val="24"/>
          <w:szCs w:val="24"/>
        </w:rPr>
        <w:t>4. Los alumnos y alumnas deben cursar las siguientes materias del bloque de</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t>asignaturas</w:t>
      </w:r>
      <w:proofErr w:type="gramEnd"/>
      <w:r w:rsidRPr="00E00020">
        <w:rPr>
          <w:rFonts w:ascii="Garamond" w:hAnsi="Garamond"/>
          <w:sz w:val="24"/>
          <w:szCs w:val="24"/>
        </w:rPr>
        <w:t xml:space="preserve"> específicas:</w:t>
      </w:r>
    </w:p>
    <w:p w:rsidR="00E00020" w:rsidRPr="00E00020" w:rsidRDefault="00E00020" w:rsidP="00E00020">
      <w:pPr>
        <w:spacing w:after="0"/>
        <w:jc w:val="both"/>
        <w:rPr>
          <w:rFonts w:ascii="Garamond" w:hAnsi="Garamond"/>
          <w:sz w:val="24"/>
          <w:szCs w:val="24"/>
        </w:rPr>
      </w:pPr>
      <w:r w:rsidRPr="00E00020">
        <w:rPr>
          <w:rFonts w:ascii="Garamond" w:hAnsi="Garamond"/>
          <w:sz w:val="24"/>
          <w:szCs w:val="24"/>
        </w:rPr>
        <w:t>a) Educación Física.</w:t>
      </w:r>
    </w:p>
    <w:p w:rsidR="00E00020" w:rsidRPr="00E00020" w:rsidRDefault="00E00020" w:rsidP="00E00020">
      <w:pPr>
        <w:spacing w:after="0"/>
        <w:jc w:val="both"/>
        <w:rPr>
          <w:rFonts w:ascii="Garamond" w:hAnsi="Garamond"/>
          <w:sz w:val="24"/>
          <w:szCs w:val="24"/>
        </w:rPr>
      </w:pPr>
      <w:r w:rsidRPr="00E00020">
        <w:rPr>
          <w:rFonts w:ascii="Garamond" w:hAnsi="Garamond"/>
          <w:sz w:val="24"/>
          <w:szCs w:val="24"/>
        </w:rPr>
        <w:t>b) Religión, o Valores Éticos, a elección de los padres, madres o tutores legales o en</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t>su</w:t>
      </w:r>
      <w:proofErr w:type="gramEnd"/>
      <w:r w:rsidRPr="00E00020">
        <w:rPr>
          <w:rFonts w:ascii="Garamond" w:hAnsi="Garamond"/>
          <w:sz w:val="24"/>
          <w:szCs w:val="24"/>
        </w:rPr>
        <w:t xml:space="preserve"> caso del alumno o alumna.</w:t>
      </w:r>
    </w:p>
    <w:p w:rsidR="00E00020" w:rsidRPr="00E00020" w:rsidRDefault="00E00020" w:rsidP="00E00020">
      <w:pPr>
        <w:spacing w:after="0"/>
        <w:jc w:val="both"/>
        <w:rPr>
          <w:rFonts w:ascii="Garamond" w:hAnsi="Garamond"/>
          <w:sz w:val="24"/>
          <w:szCs w:val="24"/>
        </w:rPr>
      </w:pPr>
      <w:r w:rsidRPr="00E00020">
        <w:rPr>
          <w:rFonts w:ascii="Garamond" w:hAnsi="Garamond"/>
          <w:sz w:val="24"/>
          <w:szCs w:val="24"/>
        </w:rPr>
        <w:t>c) En función de la regulación y de la programación de la oferta educativa que</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t>establezca</w:t>
      </w:r>
      <w:proofErr w:type="gramEnd"/>
      <w:r w:rsidRPr="00E00020">
        <w:rPr>
          <w:rFonts w:ascii="Garamond" w:hAnsi="Garamond"/>
          <w:sz w:val="24"/>
          <w:szCs w:val="24"/>
        </w:rPr>
        <w:t xml:space="preserve"> cada Administración educativa y en su caso de la oferta de los centros</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t>docentes</w:t>
      </w:r>
      <w:proofErr w:type="gramEnd"/>
      <w:r w:rsidRPr="00E00020">
        <w:rPr>
          <w:rFonts w:ascii="Garamond" w:hAnsi="Garamond"/>
          <w:sz w:val="24"/>
          <w:szCs w:val="24"/>
        </w:rPr>
        <w:t>, un mínimo de una y máximo de cuatro materias de las siguientes del bloque de</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t>asignaturas</w:t>
      </w:r>
      <w:proofErr w:type="gramEnd"/>
      <w:r w:rsidRPr="00E00020">
        <w:rPr>
          <w:rFonts w:ascii="Garamond" w:hAnsi="Garamond"/>
          <w:sz w:val="24"/>
          <w:szCs w:val="24"/>
        </w:rPr>
        <w:t xml:space="preserve"> específicas:</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t>1.º</w:t>
      </w:r>
      <w:proofErr w:type="gramEnd"/>
      <w:r w:rsidRPr="00E00020">
        <w:rPr>
          <w:rFonts w:ascii="Garamond" w:hAnsi="Garamond"/>
          <w:sz w:val="24"/>
          <w:szCs w:val="24"/>
        </w:rPr>
        <w:t>) Artes Escénicas y Danza.</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t>2.º</w:t>
      </w:r>
      <w:proofErr w:type="gramEnd"/>
      <w:r w:rsidRPr="00E00020">
        <w:rPr>
          <w:rFonts w:ascii="Garamond" w:hAnsi="Garamond"/>
          <w:sz w:val="24"/>
          <w:szCs w:val="24"/>
        </w:rPr>
        <w:t>) Cultura Científica.</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t>3.º</w:t>
      </w:r>
      <w:proofErr w:type="gramEnd"/>
      <w:r w:rsidRPr="00E00020">
        <w:rPr>
          <w:rFonts w:ascii="Garamond" w:hAnsi="Garamond"/>
          <w:sz w:val="24"/>
          <w:szCs w:val="24"/>
        </w:rPr>
        <w:t>) Cultura Clásica.</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t>4.º</w:t>
      </w:r>
      <w:proofErr w:type="gramEnd"/>
      <w:r w:rsidRPr="00E00020">
        <w:rPr>
          <w:rFonts w:ascii="Garamond" w:hAnsi="Garamond"/>
          <w:sz w:val="24"/>
          <w:szCs w:val="24"/>
        </w:rPr>
        <w:t>) Educación Plástica, Visual y Audiovisual.</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t>5.º</w:t>
      </w:r>
      <w:proofErr w:type="gramEnd"/>
      <w:r w:rsidRPr="00E00020">
        <w:rPr>
          <w:rFonts w:ascii="Garamond" w:hAnsi="Garamond"/>
          <w:sz w:val="24"/>
          <w:szCs w:val="24"/>
        </w:rPr>
        <w:t>) Filosofía.</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t>6.º</w:t>
      </w:r>
      <w:proofErr w:type="gramEnd"/>
      <w:r w:rsidRPr="00E00020">
        <w:rPr>
          <w:rFonts w:ascii="Garamond" w:hAnsi="Garamond"/>
          <w:sz w:val="24"/>
          <w:szCs w:val="24"/>
        </w:rPr>
        <w:t>) Música.</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t>7.º</w:t>
      </w:r>
      <w:proofErr w:type="gramEnd"/>
      <w:r w:rsidRPr="00E00020">
        <w:rPr>
          <w:rFonts w:ascii="Garamond" w:hAnsi="Garamond"/>
          <w:sz w:val="24"/>
          <w:szCs w:val="24"/>
        </w:rPr>
        <w:t>) Segunda Lengua Extranjera.</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t>8.º</w:t>
      </w:r>
      <w:proofErr w:type="gramEnd"/>
      <w:r w:rsidRPr="00E00020">
        <w:rPr>
          <w:rFonts w:ascii="Garamond" w:hAnsi="Garamond"/>
          <w:sz w:val="24"/>
          <w:szCs w:val="24"/>
        </w:rPr>
        <w:t>) Tecnologías de la Información y la Comunicación.</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lastRenderedPageBreak/>
        <w:t>9.º</w:t>
      </w:r>
      <w:proofErr w:type="gramEnd"/>
      <w:r w:rsidRPr="00E00020">
        <w:rPr>
          <w:rFonts w:ascii="Garamond" w:hAnsi="Garamond"/>
          <w:sz w:val="24"/>
          <w:szCs w:val="24"/>
        </w:rPr>
        <w:t>) Religión, sólo si los padres, madres o tutores legales o en su caso el alumno o</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t>alumna</w:t>
      </w:r>
      <w:proofErr w:type="gramEnd"/>
      <w:r w:rsidRPr="00E00020">
        <w:rPr>
          <w:rFonts w:ascii="Garamond" w:hAnsi="Garamond"/>
          <w:sz w:val="24"/>
          <w:szCs w:val="24"/>
        </w:rPr>
        <w:t xml:space="preserve"> no la han escogido en la elección indicada en el apartado 4.b).</w:t>
      </w:r>
    </w:p>
    <w:p w:rsidR="00E00020" w:rsidRPr="00E00020" w:rsidRDefault="00E00020" w:rsidP="00E00020">
      <w:pPr>
        <w:spacing w:after="0"/>
        <w:jc w:val="both"/>
        <w:rPr>
          <w:rFonts w:ascii="Garamond" w:hAnsi="Garamond"/>
          <w:sz w:val="24"/>
          <w:szCs w:val="24"/>
        </w:rPr>
      </w:pPr>
      <w:r w:rsidRPr="00E00020">
        <w:rPr>
          <w:rFonts w:ascii="Garamond" w:hAnsi="Garamond"/>
          <w:sz w:val="24"/>
          <w:szCs w:val="24"/>
        </w:rPr>
        <w:t>10</w:t>
      </w:r>
      <w:proofErr w:type="gramStart"/>
      <w:r w:rsidRPr="00E00020">
        <w:rPr>
          <w:rFonts w:ascii="Garamond" w:hAnsi="Garamond"/>
          <w:sz w:val="24"/>
          <w:szCs w:val="24"/>
        </w:rPr>
        <w:t>.º</w:t>
      </w:r>
      <w:proofErr w:type="gramEnd"/>
      <w:r w:rsidRPr="00E00020">
        <w:rPr>
          <w:rFonts w:ascii="Garamond" w:hAnsi="Garamond"/>
          <w:sz w:val="24"/>
          <w:szCs w:val="24"/>
        </w:rPr>
        <w:t>) Valores Éticos, sólo si los padres, madres o tutores legales o en su caso el</w:t>
      </w:r>
    </w:p>
    <w:p w:rsidR="00E00020" w:rsidRPr="00E00020" w:rsidRDefault="00E00020" w:rsidP="00E00020">
      <w:pPr>
        <w:spacing w:after="0"/>
        <w:jc w:val="both"/>
        <w:rPr>
          <w:rFonts w:ascii="Garamond" w:hAnsi="Garamond"/>
          <w:sz w:val="24"/>
          <w:szCs w:val="24"/>
        </w:rPr>
      </w:pPr>
      <w:proofErr w:type="gramStart"/>
      <w:r w:rsidRPr="00E00020">
        <w:rPr>
          <w:rFonts w:ascii="Garamond" w:hAnsi="Garamond"/>
          <w:sz w:val="24"/>
          <w:szCs w:val="24"/>
        </w:rPr>
        <w:t>alumno</w:t>
      </w:r>
      <w:proofErr w:type="gramEnd"/>
      <w:r w:rsidRPr="00E00020">
        <w:rPr>
          <w:rFonts w:ascii="Garamond" w:hAnsi="Garamond"/>
          <w:sz w:val="24"/>
          <w:szCs w:val="24"/>
        </w:rPr>
        <w:t xml:space="preserve"> o alumna no la han escogido en la elección indicada en el apartado 4.b).</w:t>
      </w:r>
    </w:p>
    <w:p w:rsidR="00E00020" w:rsidRPr="00E00020" w:rsidRDefault="00E00020" w:rsidP="00E00020">
      <w:pPr>
        <w:spacing w:after="0"/>
        <w:jc w:val="both"/>
        <w:rPr>
          <w:rFonts w:ascii="Garamond" w:hAnsi="Garamond"/>
          <w:sz w:val="24"/>
          <w:szCs w:val="24"/>
        </w:rPr>
      </w:pPr>
      <w:r w:rsidRPr="00E00020">
        <w:rPr>
          <w:rFonts w:ascii="Garamond" w:hAnsi="Garamond"/>
          <w:sz w:val="24"/>
          <w:szCs w:val="24"/>
        </w:rPr>
        <w:t>11</w:t>
      </w:r>
      <w:proofErr w:type="gramStart"/>
      <w:r w:rsidRPr="00E00020">
        <w:rPr>
          <w:rFonts w:ascii="Garamond" w:hAnsi="Garamond"/>
          <w:sz w:val="24"/>
          <w:szCs w:val="24"/>
        </w:rPr>
        <w:t>.º</w:t>
      </w:r>
      <w:proofErr w:type="gramEnd"/>
      <w:r w:rsidRPr="00E00020">
        <w:rPr>
          <w:rFonts w:ascii="Garamond" w:hAnsi="Garamond"/>
          <w:sz w:val="24"/>
          <w:szCs w:val="24"/>
        </w:rPr>
        <w:t>) Una materia del bloque de asignaturas troncales no cursada por el alumno o</w:t>
      </w:r>
    </w:p>
    <w:p w:rsidR="00E00020" w:rsidRDefault="00E00020" w:rsidP="00E00020">
      <w:pPr>
        <w:spacing w:after="0"/>
        <w:jc w:val="both"/>
        <w:rPr>
          <w:rFonts w:ascii="Garamond" w:hAnsi="Garamond"/>
          <w:sz w:val="24"/>
          <w:szCs w:val="24"/>
        </w:rPr>
      </w:pPr>
      <w:proofErr w:type="gramStart"/>
      <w:r w:rsidRPr="00E00020">
        <w:rPr>
          <w:rFonts w:ascii="Garamond" w:hAnsi="Garamond"/>
          <w:sz w:val="24"/>
          <w:szCs w:val="24"/>
        </w:rPr>
        <w:t>alumna</w:t>
      </w:r>
      <w:proofErr w:type="gramEnd"/>
      <w:r w:rsidRPr="00E00020">
        <w:rPr>
          <w:rFonts w:ascii="Garamond" w:hAnsi="Garamond"/>
          <w:sz w:val="24"/>
          <w:szCs w:val="24"/>
        </w:rPr>
        <w:t>.</w:t>
      </w:r>
    </w:p>
    <w:p w:rsidR="003C3FCC" w:rsidRPr="00E00020" w:rsidRDefault="003C3FCC" w:rsidP="00E00020">
      <w:pPr>
        <w:spacing w:after="0"/>
        <w:jc w:val="both"/>
        <w:rPr>
          <w:rFonts w:ascii="Garamond" w:hAnsi="Garamond"/>
          <w:sz w:val="24"/>
          <w:szCs w:val="24"/>
        </w:rPr>
      </w:pPr>
    </w:p>
    <w:p w:rsidR="00E00020" w:rsidRPr="00E00020" w:rsidRDefault="00E00020" w:rsidP="00E00020">
      <w:pPr>
        <w:spacing w:after="0"/>
        <w:jc w:val="both"/>
        <w:rPr>
          <w:rFonts w:ascii="Garamond" w:hAnsi="Garamond"/>
          <w:color w:val="FF0000"/>
          <w:sz w:val="24"/>
          <w:szCs w:val="24"/>
        </w:rPr>
      </w:pPr>
      <w:r w:rsidRPr="00E00020">
        <w:rPr>
          <w:rFonts w:ascii="Garamond" w:hAnsi="Garamond"/>
          <w:color w:val="FF0000"/>
          <w:sz w:val="24"/>
          <w:szCs w:val="24"/>
        </w:rPr>
        <w:t>PROPUESTA</w:t>
      </w:r>
      <w:r w:rsidR="003C3FCC">
        <w:rPr>
          <w:rFonts w:ascii="Garamond" w:hAnsi="Garamond"/>
          <w:color w:val="FF0000"/>
          <w:sz w:val="24"/>
          <w:szCs w:val="24"/>
        </w:rPr>
        <w:t>:</w:t>
      </w:r>
    </w:p>
    <w:p w:rsidR="00E00020" w:rsidRDefault="00E00020" w:rsidP="00E00020">
      <w:pPr>
        <w:spacing w:after="0"/>
        <w:jc w:val="both"/>
        <w:rPr>
          <w:rFonts w:ascii="Garamond" w:hAnsi="Garamond"/>
          <w:color w:val="FF0000"/>
          <w:sz w:val="24"/>
          <w:szCs w:val="24"/>
        </w:rPr>
      </w:pPr>
      <w:r w:rsidRPr="00E00020">
        <w:rPr>
          <w:rFonts w:ascii="Garamond" w:hAnsi="Garamond"/>
          <w:color w:val="FF0000"/>
          <w:sz w:val="24"/>
          <w:szCs w:val="24"/>
        </w:rPr>
        <w:t>La Cul</w:t>
      </w:r>
      <w:r>
        <w:rPr>
          <w:rFonts w:ascii="Garamond" w:hAnsi="Garamond"/>
          <w:color w:val="FF0000"/>
          <w:sz w:val="24"/>
          <w:szCs w:val="24"/>
        </w:rPr>
        <w:t>tura Clásica debe ofrecerse en 4</w:t>
      </w:r>
      <w:r w:rsidRPr="00E00020">
        <w:rPr>
          <w:rFonts w:ascii="Garamond" w:hAnsi="Garamond"/>
          <w:color w:val="FF0000"/>
          <w:sz w:val="24"/>
          <w:szCs w:val="24"/>
        </w:rPr>
        <w:t>º de ESO en una opción viable. Por tanto, debería entrar en un grupo de tres asignaturas a elegir una y contar con, al menos, dos horas semanales.</w:t>
      </w:r>
    </w:p>
    <w:p w:rsidR="00B814B5" w:rsidRDefault="00B814B5" w:rsidP="00E00020">
      <w:pPr>
        <w:spacing w:after="0"/>
        <w:jc w:val="both"/>
        <w:rPr>
          <w:rFonts w:ascii="Garamond" w:hAnsi="Garamond"/>
          <w:color w:val="FF0000"/>
          <w:sz w:val="24"/>
          <w:szCs w:val="24"/>
        </w:rPr>
      </w:pPr>
    </w:p>
    <w:p w:rsidR="00F73F43" w:rsidRDefault="00E00020" w:rsidP="003C3FCC">
      <w:pPr>
        <w:spacing w:after="0"/>
        <w:jc w:val="center"/>
        <w:rPr>
          <w:rFonts w:ascii="Garamond" w:hAnsi="Garamond"/>
          <w:b/>
          <w:sz w:val="24"/>
          <w:szCs w:val="24"/>
        </w:rPr>
      </w:pPr>
      <w:r>
        <w:rPr>
          <w:rFonts w:ascii="Garamond" w:hAnsi="Garamond"/>
          <w:b/>
          <w:sz w:val="24"/>
          <w:szCs w:val="24"/>
        </w:rPr>
        <w:t>3. 1º DE BACHILLERATO</w:t>
      </w:r>
    </w:p>
    <w:p w:rsidR="003C3FCC" w:rsidRDefault="003C3FCC" w:rsidP="003C3FCC">
      <w:pPr>
        <w:spacing w:after="0"/>
        <w:jc w:val="center"/>
        <w:rPr>
          <w:rFonts w:ascii="Garamond" w:hAnsi="Garamond"/>
          <w:b/>
          <w:sz w:val="24"/>
          <w:szCs w:val="24"/>
        </w:rPr>
      </w:pPr>
    </w:p>
    <w:p w:rsidR="00E00020" w:rsidRPr="00E00020" w:rsidRDefault="00E00020" w:rsidP="00E00020">
      <w:pPr>
        <w:spacing w:after="0"/>
        <w:jc w:val="both"/>
        <w:rPr>
          <w:rFonts w:ascii="Garamond" w:hAnsi="Garamond"/>
          <w:sz w:val="24"/>
          <w:szCs w:val="24"/>
        </w:rPr>
      </w:pPr>
      <w:r w:rsidRPr="00E00020">
        <w:rPr>
          <w:rFonts w:ascii="Garamond" w:hAnsi="Garamond"/>
          <w:sz w:val="24"/>
          <w:szCs w:val="24"/>
        </w:rPr>
        <w:t>Artículo 27. Organización del primer curso de Bachillerato.</w:t>
      </w:r>
    </w:p>
    <w:p w:rsidR="00201A24" w:rsidRPr="00201A24" w:rsidRDefault="00201A24" w:rsidP="00E00020">
      <w:pPr>
        <w:spacing w:after="0"/>
        <w:jc w:val="both"/>
        <w:rPr>
          <w:rFonts w:ascii="Garamond" w:hAnsi="Garamond"/>
          <w:sz w:val="24"/>
          <w:szCs w:val="24"/>
        </w:rPr>
      </w:pPr>
      <w:r w:rsidRPr="00201A24">
        <w:rPr>
          <w:rFonts w:ascii="Garamond" w:hAnsi="Garamond"/>
          <w:sz w:val="24"/>
          <w:szCs w:val="24"/>
        </w:rPr>
        <w:t>2. En la modalidad de Humanidades y Ciencias Sociales, los alumnos y alumnas deben cursar las siguientes materias generales del bloque de asignaturas troncales:</w:t>
      </w:r>
    </w:p>
    <w:p w:rsidR="00201A24" w:rsidRPr="00201A24" w:rsidRDefault="00201A24" w:rsidP="00E00020">
      <w:pPr>
        <w:spacing w:after="0"/>
        <w:jc w:val="both"/>
        <w:rPr>
          <w:rFonts w:ascii="Garamond" w:hAnsi="Garamond"/>
          <w:sz w:val="24"/>
          <w:szCs w:val="24"/>
        </w:rPr>
      </w:pPr>
      <w:r w:rsidRPr="00201A24">
        <w:rPr>
          <w:rFonts w:ascii="Garamond" w:hAnsi="Garamond"/>
          <w:sz w:val="24"/>
          <w:szCs w:val="24"/>
        </w:rPr>
        <w:t>a) Filosofía.</w:t>
      </w:r>
    </w:p>
    <w:p w:rsidR="00201A24" w:rsidRPr="00201A24" w:rsidRDefault="00201A24" w:rsidP="00E00020">
      <w:pPr>
        <w:spacing w:after="0"/>
        <w:jc w:val="both"/>
        <w:rPr>
          <w:rFonts w:ascii="Garamond" w:hAnsi="Garamond"/>
          <w:sz w:val="24"/>
          <w:szCs w:val="24"/>
        </w:rPr>
      </w:pPr>
      <w:r w:rsidRPr="00201A24">
        <w:rPr>
          <w:rFonts w:ascii="Garamond" w:hAnsi="Garamond"/>
          <w:sz w:val="24"/>
          <w:szCs w:val="24"/>
        </w:rPr>
        <w:t>b) Lengua Castellana y Literatura I.</w:t>
      </w:r>
    </w:p>
    <w:p w:rsidR="00201A24" w:rsidRPr="00201A24" w:rsidRDefault="00201A24" w:rsidP="00E00020">
      <w:pPr>
        <w:spacing w:after="0"/>
        <w:jc w:val="both"/>
        <w:rPr>
          <w:rFonts w:ascii="Garamond" w:hAnsi="Garamond"/>
          <w:sz w:val="24"/>
          <w:szCs w:val="24"/>
        </w:rPr>
      </w:pPr>
      <w:r w:rsidRPr="00201A24">
        <w:rPr>
          <w:rFonts w:ascii="Garamond" w:hAnsi="Garamond"/>
          <w:sz w:val="24"/>
          <w:szCs w:val="24"/>
        </w:rPr>
        <w:t>c) Primera Lengua Extranjera I.</w:t>
      </w:r>
    </w:p>
    <w:p w:rsidR="00201A24" w:rsidRPr="00201A24" w:rsidRDefault="00201A24" w:rsidP="00E00020">
      <w:pPr>
        <w:spacing w:after="0"/>
        <w:jc w:val="both"/>
        <w:rPr>
          <w:rFonts w:ascii="Garamond" w:hAnsi="Garamond"/>
          <w:sz w:val="24"/>
          <w:szCs w:val="24"/>
        </w:rPr>
      </w:pPr>
      <w:r w:rsidRPr="00201A24">
        <w:rPr>
          <w:rFonts w:ascii="Garamond" w:hAnsi="Garamond"/>
          <w:sz w:val="24"/>
          <w:szCs w:val="24"/>
        </w:rPr>
        <w:t>d) Para el itinerario de Humanidades, Latín I. Para el itinerario de Ciencias Sociales, Matemáticas Aplicadas a las Ciencias Sociales I.</w:t>
      </w:r>
    </w:p>
    <w:p w:rsidR="00201A24" w:rsidRPr="00201A24" w:rsidRDefault="00201A24" w:rsidP="00E00020">
      <w:pPr>
        <w:spacing w:after="0"/>
        <w:jc w:val="both"/>
        <w:rPr>
          <w:rFonts w:ascii="Garamond" w:hAnsi="Garamond"/>
          <w:sz w:val="24"/>
          <w:szCs w:val="24"/>
        </w:rPr>
      </w:pPr>
      <w:r w:rsidRPr="00201A24">
        <w:rPr>
          <w:rFonts w:ascii="Garamond" w:hAnsi="Garamond"/>
          <w:sz w:val="24"/>
          <w:szCs w:val="24"/>
        </w:rPr>
        <w:t>e) En función de la regulación y de la programación de la oferta educativa que establezca cada Administración educativa y, en su caso, de la oferta de los centros docentes, al menos dos materias de entre las siguientes materias de opción del bloque de asignaturas troncales, organizadas, en su caso, en bloques que faciliten el tránsito a la educación superior.</w:t>
      </w:r>
    </w:p>
    <w:p w:rsidR="00201A24" w:rsidRPr="00201A24" w:rsidRDefault="00201A24" w:rsidP="00E00020">
      <w:pPr>
        <w:spacing w:after="0"/>
        <w:jc w:val="both"/>
        <w:rPr>
          <w:rFonts w:ascii="Garamond" w:hAnsi="Garamond"/>
          <w:sz w:val="24"/>
          <w:szCs w:val="24"/>
        </w:rPr>
      </w:pPr>
      <w:r w:rsidRPr="00201A24">
        <w:rPr>
          <w:rFonts w:ascii="Garamond" w:hAnsi="Garamond"/>
          <w:sz w:val="24"/>
          <w:szCs w:val="24"/>
        </w:rPr>
        <w:t>1º) Economía.</w:t>
      </w:r>
    </w:p>
    <w:p w:rsidR="00201A24" w:rsidRPr="00201A24" w:rsidRDefault="00201A24" w:rsidP="00E00020">
      <w:pPr>
        <w:spacing w:after="0"/>
        <w:jc w:val="both"/>
        <w:rPr>
          <w:rFonts w:ascii="Garamond" w:hAnsi="Garamond"/>
          <w:sz w:val="24"/>
          <w:szCs w:val="24"/>
        </w:rPr>
      </w:pPr>
      <w:r w:rsidRPr="00201A24">
        <w:rPr>
          <w:rFonts w:ascii="Garamond" w:hAnsi="Garamond"/>
          <w:sz w:val="24"/>
          <w:szCs w:val="24"/>
        </w:rPr>
        <w:t>2º) Griego I.</w:t>
      </w:r>
    </w:p>
    <w:p w:rsidR="00201A24" w:rsidRPr="00201A24" w:rsidRDefault="00201A24" w:rsidP="00E00020">
      <w:pPr>
        <w:spacing w:after="0"/>
        <w:jc w:val="both"/>
        <w:rPr>
          <w:rFonts w:ascii="Garamond" w:hAnsi="Garamond"/>
          <w:sz w:val="24"/>
          <w:szCs w:val="24"/>
        </w:rPr>
      </w:pPr>
      <w:r w:rsidRPr="00201A24">
        <w:rPr>
          <w:rFonts w:ascii="Garamond" w:hAnsi="Garamond"/>
          <w:sz w:val="24"/>
          <w:szCs w:val="24"/>
        </w:rPr>
        <w:t>3º) Historia del Mundo Contemporáneo.</w:t>
      </w:r>
    </w:p>
    <w:p w:rsidR="006F4C08" w:rsidRDefault="00201A24" w:rsidP="00E00020">
      <w:pPr>
        <w:spacing w:after="0"/>
        <w:jc w:val="both"/>
        <w:rPr>
          <w:rFonts w:ascii="Garamond" w:hAnsi="Garamond"/>
          <w:sz w:val="24"/>
          <w:szCs w:val="24"/>
        </w:rPr>
      </w:pPr>
      <w:r w:rsidRPr="00201A24">
        <w:rPr>
          <w:rFonts w:ascii="Garamond" w:hAnsi="Garamond"/>
          <w:sz w:val="24"/>
          <w:szCs w:val="24"/>
        </w:rPr>
        <w:t>4º) Literatura Universal.</w:t>
      </w:r>
    </w:p>
    <w:p w:rsidR="003C3FCC" w:rsidRDefault="003C3FCC" w:rsidP="00E00020">
      <w:pPr>
        <w:spacing w:after="0"/>
        <w:jc w:val="both"/>
        <w:rPr>
          <w:rFonts w:ascii="Garamond" w:hAnsi="Garamond"/>
          <w:sz w:val="24"/>
          <w:szCs w:val="24"/>
        </w:rPr>
      </w:pPr>
    </w:p>
    <w:p w:rsidR="00201A24" w:rsidRPr="00F01B9F" w:rsidRDefault="00F01B9F" w:rsidP="00E00020">
      <w:pPr>
        <w:spacing w:after="0"/>
        <w:jc w:val="both"/>
        <w:rPr>
          <w:rFonts w:ascii="Garamond" w:hAnsi="Garamond"/>
          <w:color w:val="FF0000"/>
          <w:sz w:val="24"/>
          <w:szCs w:val="24"/>
        </w:rPr>
      </w:pPr>
      <w:r w:rsidRPr="00F01B9F">
        <w:rPr>
          <w:rFonts w:ascii="Garamond" w:hAnsi="Garamond"/>
          <w:color w:val="FF0000"/>
          <w:sz w:val="24"/>
          <w:szCs w:val="24"/>
        </w:rPr>
        <w:t>PROPUESTA</w:t>
      </w:r>
      <w:r w:rsidR="003C3FCC">
        <w:rPr>
          <w:rFonts w:ascii="Garamond" w:hAnsi="Garamond"/>
          <w:color w:val="FF0000"/>
          <w:sz w:val="24"/>
          <w:szCs w:val="24"/>
        </w:rPr>
        <w:t>:</w:t>
      </w:r>
    </w:p>
    <w:p w:rsidR="00201A24" w:rsidRDefault="00201A24" w:rsidP="00E00020">
      <w:pPr>
        <w:spacing w:after="0"/>
        <w:jc w:val="both"/>
        <w:rPr>
          <w:rFonts w:ascii="Garamond" w:hAnsi="Garamond"/>
          <w:color w:val="FF0000"/>
          <w:sz w:val="24"/>
          <w:szCs w:val="24"/>
        </w:rPr>
      </w:pPr>
      <w:r>
        <w:rPr>
          <w:rFonts w:ascii="Garamond" w:hAnsi="Garamond"/>
          <w:color w:val="FF0000"/>
          <w:sz w:val="24"/>
          <w:szCs w:val="24"/>
        </w:rPr>
        <w:t>El alumno cursará dos de las siguientes materias</w:t>
      </w:r>
      <w:r w:rsidR="00F73F43">
        <w:rPr>
          <w:rFonts w:ascii="Garamond" w:hAnsi="Garamond"/>
          <w:color w:val="FF0000"/>
          <w:sz w:val="24"/>
          <w:szCs w:val="24"/>
        </w:rPr>
        <w:t xml:space="preserve"> troncales</w:t>
      </w:r>
      <w:r>
        <w:rPr>
          <w:rFonts w:ascii="Garamond" w:hAnsi="Garamond"/>
          <w:color w:val="FF0000"/>
          <w:sz w:val="24"/>
          <w:szCs w:val="24"/>
        </w:rPr>
        <w:t>:</w:t>
      </w:r>
    </w:p>
    <w:p w:rsidR="00201A24" w:rsidRPr="00F73F43" w:rsidRDefault="00F73F43" w:rsidP="00E00020">
      <w:pPr>
        <w:spacing w:after="0"/>
        <w:jc w:val="both"/>
        <w:rPr>
          <w:rFonts w:ascii="Garamond" w:hAnsi="Garamond"/>
          <w:color w:val="FF0000"/>
          <w:sz w:val="24"/>
          <w:szCs w:val="24"/>
        </w:rPr>
      </w:pPr>
      <w:r>
        <w:rPr>
          <w:rFonts w:ascii="Garamond" w:hAnsi="Garamond"/>
          <w:color w:val="FF0000"/>
          <w:sz w:val="24"/>
          <w:szCs w:val="24"/>
        </w:rPr>
        <w:t>1)</w:t>
      </w:r>
      <w:r w:rsidR="00E00020">
        <w:rPr>
          <w:rFonts w:ascii="Garamond" w:hAnsi="Garamond"/>
          <w:color w:val="FF0000"/>
          <w:sz w:val="24"/>
          <w:szCs w:val="24"/>
        </w:rPr>
        <w:t xml:space="preserve"> </w:t>
      </w:r>
      <w:r w:rsidR="00201A24" w:rsidRPr="00F73F43">
        <w:rPr>
          <w:rFonts w:ascii="Garamond" w:hAnsi="Garamond"/>
          <w:color w:val="FF0000"/>
          <w:sz w:val="24"/>
          <w:szCs w:val="24"/>
        </w:rPr>
        <w:t>Griego I o Economía</w:t>
      </w:r>
    </w:p>
    <w:p w:rsidR="00201A24" w:rsidRDefault="00F73F43" w:rsidP="00E00020">
      <w:pPr>
        <w:spacing w:after="0"/>
        <w:jc w:val="both"/>
        <w:rPr>
          <w:rFonts w:ascii="Garamond" w:hAnsi="Garamond"/>
          <w:color w:val="FF0000"/>
          <w:sz w:val="24"/>
          <w:szCs w:val="24"/>
        </w:rPr>
      </w:pPr>
      <w:proofErr w:type="gramStart"/>
      <w:r>
        <w:rPr>
          <w:rFonts w:ascii="Garamond" w:hAnsi="Garamond"/>
          <w:color w:val="FF0000"/>
          <w:sz w:val="24"/>
          <w:szCs w:val="24"/>
        </w:rPr>
        <w:t>2</w:t>
      </w:r>
      <w:r w:rsidR="00E00020">
        <w:rPr>
          <w:rFonts w:ascii="Garamond" w:hAnsi="Garamond"/>
          <w:color w:val="FF0000"/>
          <w:sz w:val="24"/>
          <w:szCs w:val="24"/>
        </w:rPr>
        <w:t xml:space="preserve"> </w:t>
      </w:r>
      <w:r>
        <w:rPr>
          <w:rFonts w:ascii="Garamond" w:hAnsi="Garamond"/>
          <w:color w:val="FF0000"/>
          <w:sz w:val="24"/>
          <w:szCs w:val="24"/>
        </w:rPr>
        <w:t>)</w:t>
      </w:r>
      <w:proofErr w:type="gramEnd"/>
      <w:r w:rsidR="00812B74">
        <w:rPr>
          <w:rFonts w:ascii="Garamond" w:hAnsi="Garamond"/>
          <w:color w:val="FF0000"/>
          <w:sz w:val="24"/>
          <w:szCs w:val="24"/>
        </w:rPr>
        <w:t xml:space="preserve"> </w:t>
      </w:r>
      <w:r w:rsidR="00201A24">
        <w:rPr>
          <w:rFonts w:ascii="Garamond" w:hAnsi="Garamond"/>
          <w:color w:val="FF0000"/>
          <w:sz w:val="24"/>
          <w:szCs w:val="24"/>
        </w:rPr>
        <w:t>Literatura Universal o Historia del Mundo Contemporáneo</w:t>
      </w:r>
    </w:p>
    <w:p w:rsidR="00F01B9F" w:rsidRDefault="00F01B9F" w:rsidP="00E00020">
      <w:pPr>
        <w:spacing w:after="0"/>
        <w:jc w:val="both"/>
        <w:rPr>
          <w:rFonts w:ascii="Garamond" w:hAnsi="Garamond"/>
          <w:color w:val="FF0000"/>
          <w:sz w:val="24"/>
          <w:szCs w:val="24"/>
        </w:rPr>
      </w:pPr>
      <w:r>
        <w:rPr>
          <w:rFonts w:ascii="Garamond" w:hAnsi="Garamond"/>
          <w:color w:val="FF0000"/>
          <w:sz w:val="24"/>
          <w:szCs w:val="24"/>
        </w:rPr>
        <w:t>COMENTARIO: En cada bloque de dos asignaturas, la elección  de la primera de las citadas conformaría el itinerario de Humanidades y la elección de la segunda el de Ciencias</w:t>
      </w:r>
      <w:r w:rsidR="00DB6980">
        <w:rPr>
          <w:rFonts w:ascii="Garamond" w:hAnsi="Garamond"/>
          <w:color w:val="FF0000"/>
          <w:sz w:val="24"/>
          <w:szCs w:val="24"/>
        </w:rPr>
        <w:t xml:space="preserve"> Sociales. No obstante, sería recomendable que el alumno pudiera elegir  u</w:t>
      </w:r>
      <w:r w:rsidR="00E00020">
        <w:rPr>
          <w:rFonts w:ascii="Garamond" w:hAnsi="Garamond"/>
          <w:color w:val="FF0000"/>
          <w:sz w:val="24"/>
          <w:szCs w:val="24"/>
        </w:rPr>
        <w:t>na asignatura de cada modalidad</w:t>
      </w:r>
      <w:r w:rsidR="00DB6980">
        <w:rPr>
          <w:rFonts w:ascii="Garamond" w:hAnsi="Garamond"/>
          <w:color w:val="FF0000"/>
          <w:sz w:val="24"/>
          <w:szCs w:val="24"/>
        </w:rPr>
        <w:t xml:space="preserve"> si así lo d</w:t>
      </w:r>
      <w:r w:rsidR="00900A8B">
        <w:rPr>
          <w:rFonts w:ascii="Garamond" w:hAnsi="Garamond"/>
          <w:color w:val="FF0000"/>
          <w:sz w:val="24"/>
          <w:szCs w:val="24"/>
        </w:rPr>
        <w:t>eseara, dejando para 2º su decantación</w:t>
      </w:r>
      <w:r w:rsidR="00DB6980">
        <w:rPr>
          <w:rFonts w:ascii="Garamond" w:hAnsi="Garamond"/>
          <w:color w:val="FF0000"/>
          <w:sz w:val="24"/>
          <w:szCs w:val="24"/>
        </w:rPr>
        <w:t xml:space="preserve"> definitiva</w:t>
      </w:r>
      <w:r w:rsidR="00900A8B">
        <w:rPr>
          <w:rFonts w:ascii="Garamond" w:hAnsi="Garamond"/>
          <w:color w:val="FF0000"/>
          <w:sz w:val="24"/>
          <w:szCs w:val="24"/>
        </w:rPr>
        <w:t xml:space="preserve"> por uno de los dos itinerarios</w:t>
      </w:r>
      <w:r w:rsidR="00DB6980">
        <w:rPr>
          <w:rFonts w:ascii="Garamond" w:hAnsi="Garamond"/>
          <w:color w:val="FF0000"/>
          <w:sz w:val="24"/>
          <w:szCs w:val="24"/>
        </w:rPr>
        <w:t>.</w:t>
      </w:r>
      <w:r w:rsidR="00E00020">
        <w:rPr>
          <w:rFonts w:ascii="Garamond" w:hAnsi="Garamond"/>
          <w:color w:val="FF0000"/>
          <w:sz w:val="24"/>
          <w:szCs w:val="24"/>
        </w:rPr>
        <w:t xml:space="preserve"> To</w:t>
      </w:r>
      <w:r w:rsidR="00B474A2">
        <w:rPr>
          <w:rFonts w:ascii="Garamond" w:hAnsi="Garamond"/>
          <w:color w:val="FF0000"/>
          <w:sz w:val="24"/>
          <w:szCs w:val="24"/>
        </w:rPr>
        <w:t>das las asignaturas troncales</w:t>
      </w:r>
      <w:r w:rsidR="00E00020">
        <w:rPr>
          <w:rFonts w:ascii="Garamond" w:hAnsi="Garamond"/>
          <w:color w:val="FF0000"/>
          <w:sz w:val="24"/>
          <w:szCs w:val="24"/>
        </w:rPr>
        <w:t>, entre las que se encuentran Latín I y Griego I, contarán con cuatro horas semanales.</w:t>
      </w:r>
      <w:r w:rsidR="00B474A2">
        <w:rPr>
          <w:rFonts w:ascii="Garamond" w:hAnsi="Garamond"/>
          <w:color w:val="FF0000"/>
          <w:sz w:val="24"/>
          <w:szCs w:val="24"/>
        </w:rPr>
        <w:t xml:space="preserve"> El alumno, además, podría elegir materias troncales no cursadas dentro del bloque de asignaturas específicas, de acuerdo con lo establecido en el apartado </w:t>
      </w:r>
      <w:r w:rsidR="00DA019B">
        <w:rPr>
          <w:rFonts w:ascii="Garamond" w:hAnsi="Garamond"/>
          <w:color w:val="FF0000"/>
          <w:sz w:val="24"/>
          <w:szCs w:val="24"/>
        </w:rPr>
        <w:t xml:space="preserve"> 4b</w:t>
      </w:r>
      <w:proofErr w:type="gramStart"/>
      <w:r w:rsidR="00DA019B">
        <w:rPr>
          <w:rFonts w:ascii="Garamond" w:hAnsi="Garamond"/>
          <w:color w:val="FF0000"/>
          <w:sz w:val="24"/>
          <w:szCs w:val="24"/>
        </w:rPr>
        <w:t>)12</w:t>
      </w:r>
      <w:proofErr w:type="gramEnd"/>
      <w:r w:rsidR="00B474A2">
        <w:rPr>
          <w:rFonts w:ascii="Garamond" w:hAnsi="Garamond"/>
          <w:color w:val="FF0000"/>
          <w:sz w:val="24"/>
          <w:szCs w:val="24"/>
        </w:rPr>
        <w:t xml:space="preserve"> (véase a continuación).</w:t>
      </w:r>
    </w:p>
    <w:p w:rsidR="00812B74" w:rsidRDefault="00812B74" w:rsidP="00E00020">
      <w:pPr>
        <w:spacing w:after="0"/>
        <w:jc w:val="both"/>
        <w:rPr>
          <w:rFonts w:ascii="Garamond" w:hAnsi="Garamond"/>
          <w:color w:val="FF0000"/>
          <w:sz w:val="24"/>
          <w:szCs w:val="24"/>
        </w:rPr>
      </w:pPr>
    </w:p>
    <w:p w:rsidR="00B474A2" w:rsidRPr="00B474A2" w:rsidRDefault="00B474A2" w:rsidP="00B474A2">
      <w:pPr>
        <w:spacing w:after="0"/>
        <w:jc w:val="both"/>
        <w:rPr>
          <w:rFonts w:ascii="Garamond" w:hAnsi="Garamond"/>
          <w:sz w:val="24"/>
          <w:szCs w:val="24"/>
        </w:rPr>
      </w:pPr>
      <w:r w:rsidRPr="00B474A2">
        <w:rPr>
          <w:rFonts w:ascii="Garamond" w:hAnsi="Garamond"/>
          <w:sz w:val="24"/>
          <w:szCs w:val="24"/>
        </w:rPr>
        <w:t>4. Los alumnos y alumnas deben cursar las siguientes materias del bloque de</w:t>
      </w:r>
    </w:p>
    <w:p w:rsidR="00B474A2" w:rsidRPr="00B474A2" w:rsidRDefault="00B474A2" w:rsidP="00B474A2">
      <w:pPr>
        <w:spacing w:after="0"/>
        <w:jc w:val="both"/>
        <w:rPr>
          <w:rFonts w:ascii="Garamond" w:hAnsi="Garamond"/>
          <w:sz w:val="24"/>
          <w:szCs w:val="24"/>
        </w:rPr>
      </w:pPr>
      <w:proofErr w:type="gramStart"/>
      <w:r w:rsidRPr="00B474A2">
        <w:rPr>
          <w:rFonts w:ascii="Garamond" w:hAnsi="Garamond"/>
          <w:sz w:val="24"/>
          <w:szCs w:val="24"/>
        </w:rPr>
        <w:lastRenderedPageBreak/>
        <w:t>asignaturas</w:t>
      </w:r>
      <w:proofErr w:type="gramEnd"/>
      <w:r w:rsidRPr="00B474A2">
        <w:rPr>
          <w:rFonts w:ascii="Garamond" w:hAnsi="Garamond"/>
          <w:sz w:val="24"/>
          <w:szCs w:val="24"/>
        </w:rPr>
        <w:t xml:space="preserve"> específicas:</w:t>
      </w:r>
    </w:p>
    <w:p w:rsidR="00B474A2" w:rsidRPr="00B474A2" w:rsidRDefault="00B474A2" w:rsidP="00B474A2">
      <w:pPr>
        <w:spacing w:after="0"/>
        <w:jc w:val="both"/>
        <w:rPr>
          <w:rFonts w:ascii="Garamond" w:hAnsi="Garamond"/>
          <w:sz w:val="24"/>
          <w:szCs w:val="24"/>
        </w:rPr>
      </w:pPr>
      <w:r w:rsidRPr="00B474A2">
        <w:rPr>
          <w:rFonts w:ascii="Garamond" w:hAnsi="Garamond"/>
          <w:sz w:val="24"/>
          <w:szCs w:val="24"/>
        </w:rPr>
        <w:t>a) Educación Física.</w:t>
      </w:r>
    </w:p>
    <w:p w:rsidR="00B474A2" w:rsidRPr="00B474A2" w:rsidRDefault="00B474A2" w:rsidP="00B474A2">
      <w:pPr>
        <w:spacing w:after="0"/>
        <w:jc w:val="both"/>
        <w:rPr>
          <w:rFonts w:ascii="Garamond" w:hAnsi="Garamond"/>
          <w:sz w:val="24"/>
          <w:szCs w:val="24"/>
        </w:rPr>
      </w:pPr>
      <w:r w:rsidRPr="00B474A2">
        <w:rPr>
          <w:rFonts w:ascii="Garamond" w:hAnsi="Garamond"/>
          <w:sz w:val="24"/>
          <w:szCs w:val="24"/>
        </w:rPr>
        <w:t>b) En función de la regulación y de la programación de la oferta educativa que</w:t>
      </w:r>
    </w:p>
    <w:p w:rsidR="00B474A2" w:rsidRPr="00B474A2" w:rsidRDefault="00B474A2" w:rsidP="00B474A2">
      <w:pPr>
        <w:spacing w:after="0"/>
        <w:jc w:val="both"/>
        <w:rPr>
          <w:rFonts w:ascii="Garamond" w:hAnsi="Garamond"/>
          <w:sz w:val="24"/>
          <w:szCs w:val="24"/>
        </w:rPr>
      </w:pPr>
      <w:proofErr w:type="gramStart"/>
      <w:r w:rsidRPr="00B474A2">
        <w:rPr>
          <w:rFonts w:ascii="Garamond" w:hAnsi="Garamond"/>
          <w:sz w:val="24"/>
          <w:szCs w:val="24"/>
        </w:rPr>
        <w:t>establezca</w:t>
      </w:r>
      <w:proofErr w:type="gramEnd"/>
      <w:r w:rsidRPr="00B474A2">
        <w:rPr>
          <w:rFonts w:ascii="Garamond" w:hAnsi="Garamond"/>
          <w:sz w:val="24"/>
          <w:szCs w:val="24"/>
        </w:rPr>
        <w:t xml:space="preserve"> cada Administración educativa y, en su caso, de la oferta de los centros</w:t>
      </w:r>
    </w:p>
    <w:p w:rsidR="00B474A2" w:rsidRPr="00B474A2" w:rsidRDefault="00B474A2" w:rsidP="00B474A2">
      <w:pPr>
        <w:spacing w:after="0"/>
        <w:jc w:val="both"/>
        <w:rPr>
          <w:rFonts w:ascii="Garamond" w:hAnsi="Garamond"/>
          <w:sz w:val="24"/>
          <w:szCs w:val="24"/>
        </w:rPr>
      </w:pPr>
      <w:proofErr w:type="gramStart"/>
      <w:r w:rsidRPr="00B474A2">
        <w:rPr>
          <w:rFonts w:ascii="Garamond" w:hAnsi="Garamond"/>
          <w:sz w:val="24"/>
          <w:szCs w:val="24"/>
        </w:rPr>
        <w:t>docentes</w:t>
      </w:r>
      <w:proofErr w:type="gramEnd"/>
      <w:r w:rsidRPr="00B474A2">
        <w:rPr>
          <w:rFonts w:ascii="Garamond" w:hAnsi="Garamond"/>
          <w:sz w:val="24"/>
          <w:szCs w:val="24"/>
        </w:rPr>
        <w:t>, un mínimo de dos y máximo de tres materias de entre las siguientes:</w:t>
      </w:r>
    </w:p>
    <w:p w:rsidR="00B474A2" w:rsidRPr="00B474A2" w:rsidRDefault="00B474A2" w:rsidP="00B474A2">
      <w:pPr>
        <w:spacing w:after="0"/>
        <w:jc w:val="both"/>
        <w:rPr>
          <w:rFonts w:ascii="Garamond" w:hAnsi="Garamond"/>
          <w:sz w:val="24"/>
          <w:szCs w:val="24"/>
        </w:rPr>
      </w:pPr>
      <w:proofErr w:type="gramStart"/>
      <w:r w:rsidRPr="00B474A2">
        <w:rPr>
          <w:rFonts w:ascii="Garamond" w:hAnsi="Garamond"/>
          <w:sz w:val="24"/>
          <w:szCs w:val="24"/>
        </w:rPr>
        <w:t>1.º</w:t>
      </w:r>
      <w:proofErr w:type="gramEnd"/>
      <w:r w:rsidRPr="00B474A2">
        <w:rPr>
          <w:rFonts w:ascii="Garamond" w:hAnsi="Garamond"/>
          <w:sz w:val="24"/>
          <w:szCs w:val="24"/>
        </w:rPr>
        <w:t>) Análisis Musical I.</w:t>
      </w:r>
    </w:p>
    <w:p w:rsidR="00B474A2" w:rsidRPr="00B474A2" w:rsidRDefault="00B474A2" w:rsidP="00B474A2">
      <w:pPr>
        <w:spacing w:after="0"/>
        <w:jc w:val="both"/>
        <w:rPr>
          <w:rFonts w:ascii="Garamond" w:hAnsi="Garamond"/>
          <w:sz w:val="24"/>
          <w:szCs w:val="24"/>
        </w:rPr>
      </w:pPr>
      <w:proofErr w:type="gramStart"/>
      <w:r w:rsidRPr="00B474A2">
        <w:rPr>
          <w:rFonts w:ascii="Garamond" w:hAnsi="Garamond"/>
          <w:sz w:val="24"/>
          <w:szCs w:val="24"/>
        </w:rPr>
        <w:t>2.º</w:t>
      </w:r>
      <w:proofErr w:type="gramEnd"/>
      <w:r w:rsidRPr="00B474A2">
        <w:rPr>
          <w:rFonts w:ascii="Garamond" w:hAnsi="Garamond"/>
          <w:sz w:val="24"/>
          <w:szCs w:val="24"/>
        </w:rPr>
        <w:t>) Anatomía Aplicada.</w:t>
      </w:r>
    </w:p>
    <w:p w:rsidR="00B474A2" w:rsidRPr="00B474A2" w:rsidRDefault="00B474A2" w:rsidP="00B474A2">
      <w:pPr>
        <w:spacing w:after="0"/>
        <w:jc w:val="both"/>
        <w:rPr>
          <w:rFonts w:ascii="Garamond" w:hAnsi="Garamond"/>
          <w:sz w:val="24"/>
          <w:szCs w:val="24"/>
        </w:rPr>
      </w:pPr>
      <w:proofErr w:type="gramStart"/>
      <w:r w:rsidRPr="00B474A2">
        <w:rPr>
          <w:rFonts w:ascii="Garamond" w:hAnsi="Garamond"/>
          <w:sz w:val="24"/>
          <w:szCs w:val="24"/>
        </w:rPr>
        <w:t>3.º</w:t>
      </w:r>
      <w:proofErr w:type="gramEnd"/>
      <w:r w:rsidRPr="00B474A2">
        <w:rPr>
          <w:rFonts w:ascii="Garamond" w:hAnsi="Garamond"/>
          <w:sz w:val="24"/>
          <w:szCs w:val="24"/>
        </w:rPr>
        <w:t>) Cultura Científica.</w:t>
      </w:r>
    </w:p>
    <w:p w:rsidR="00B474A2" w:rsidRPr="00B474A2" w:rsidRDefault="00B474A2" w:rsidP="00B474A2">
      <w:pPr>
        <w:spacing w:after="0"/>
        <w:jc w:val="both"/>
        <w:rPr>
          <w:rFonts w:ascii="Garamond" w:hAnsi="Garamond"/>
          <w:sz w:val="24"/>
          <w:szCs w:val="24"/>
        </w:rPr>
      </w:pPr>
      <w:proofErr w:type="gramStart"/>
      <w:r w:rsidRPr="00B474A2">
        <w:rPr>
          <w:rFonts w:ascii="Garamond" w:hAnsi="Garamond"/>
          <w:sz w:val="24"/>
          <w:szCs w:val="24"/>
        </w:rPr>
        <w:t>4.º</w:t>
      </w:r>
      <w:proofErr w:type="gramEnd"/>
      <w:r w:rsidRPr="00B474A2">
        <w:rPr>
          <w:rFonts w:ascii="Garamond" w:hAnsi="Garamond"/>
          <w:sz w:val="24"/>
          <w:szCs w:val="24"/>
        </w:rPr>
        <w:t>) Dibujo Artístico I.</w:t>
      </w:r>
    </w:p>
    <w:p w:rsidR="00B474A2" w:rsidRPr="00B474A2" w:rsidRDefault="00B474A2" w:rsidP="00B474A2">
      <w:pPr>
        <w:spacing w:after="0"/>
        <w:jc w:val="both"/>
        <w:rPr>
          <w:rFonts w:ascii="Garamond" w:hAnsi="Garamond"/>
          <w:sz w:val="24"/>
          <w:szCs w:val="24"/>
        </w:rPr>
      </w:pPr>
      <w:proofErr w:type="gramStart"/>
      <w:r w:rsidRPr="00B474A2">
        <w:rPr>
          <w:rFonts w:ascii="Garamond" w:hAnsi="Garamond"/>
          <w:sz w:val="24"/>
          <w:szCs w:val="24"/>
        </w:rPr>
        <w:t>5.º</w:t>
      </w:r>
      <w:proofErr w:type="gramEnd"/>
      <w:r w:rsidRPr="00B474A2">
        <w:rPr>
          <w:rFonts w:ascii="Garamond" w:hAnsi="Garamond"/>
          <w:sz w:val="24"/>
          <w:szCs w:val="24"/>
        </w:rPr>
        <w:t>) Dibujo Técnico I, salvo que los padres, madres o tutores legales o el alumno o</w:t>
      </w:r>
    </w:p>
    <w:p w:rsidR="00B474A2" w:rsidRPr="00B474A2" w:rsidRDefault="00B474A2" w:rsidP="00B474A2">
      <w:pPr>
        <w:spacing w:after="0"/>
        <w:jc w:val="both"/>
        <w:rPr>
          <w:rFonts w:ascii="Garamond" w:hAnsi="Garamond"/>
          <w:sz w:val="24"/>
          <w:szCs w:val="24"/>
        </w:rPr>
      </w:pPr>
      <w:proofErr w:type="gramStart"/>
      <w:r w:rsidRPr="00B474A2">
        <w:rPr>
          <w:rFonts w:ascii="Garamond" w:hAnsi="Garamond"/>
          <w:sz w:val="24"/>
          <w:szCs w:val="24"/>
        </w:rPr>
        <w:t>alumna</w:t>
      </w:r>
      <w:proofErr w:type="gramEnd"/>
      <w:r w:rsidRPr="00B474A2">
        <w:rPr>
          <w:rFonts w:ascii="Garamond" w:hAnsi="Garamond"/>
          <w:sz w:val="24"/>
          <w:szCs w:val="24"/>
        </w:rPr>
        <w:t xml:space="preserve"> ya hayan escogido Dibujo Técnico I en el apartado 1.e).2.º).</w:t>
      </w:r>
    </w:p>
    <w:p w:rsidR="00B474A2" w:rsidRPr="00B474A2" w:rsidRDefault="00B474A2" w:rsidP="00B474A2">
      <w:pPr>
        <w:spacing w:after="0"/>
        <w:jc w:val="both"/>
        <w:rPr>
          <w:rFonts w:ascii="Garamond" w:hAnsi="Garamond"/>
          <w:sz w:val="24"/>
          <w:szCs w:val="24"/>
        </w:rPr>
      </w:pPr>
      <w:proofErr w:type="gramStart"/>
      <w:r w:rsidRPr="00B474A2">
        <w:rPr>
          <w:rFonts w:ascii="Garamond" w:hAnsi="Garamond"/>
          <w:sz w:val="24"/>
          <w:szCs w:val="24"/>
        </w:rPr>
        <w:t>6.º</w:t>
      </w:r>
      <w:proofErr w:type="gramEnd"/>
      <w:r w:rsidRPr="00B474A2">
        <w:rPr>
          <w:rFonts w:ascii="Garamond" w:hAnsi="Garamond"/>
          <w:sz w:val="24"/>
          <w:szCs w:val="24"/>
        </w:rPr>
        <w:t>) Lenguaje y Práctica Musical.</w:t>
      </w:r>
    </w:p>
    <w:p w:rsidR="00B474A2" w:rsidRPr="00B474A2" w:rsidRDefault="00B474A2" w:rsidP="00B474A2">
      <w:pPr>
        <w:spacing w:after="0"/>
        <w:jc w:val="both"/>
        <w:rPr>
          <w:rFonts w:ascii="Garamond" w:hAnsi="Garamond"/>
          <w:sz w:val="24"/>
          <w:szCs w:val="24"/>
        </w:rPr>
      </w:pPr>
      <w:proofErr w:type="gramStart"/>
      <w:r w:rsidRPr="00B474A2">
        <w:rPr>
          <w:rFonts w:ascii="Garamond" w:hAnsi="Garamond"/>
          <w:sz w:val="24"/>
          <w:szCs w:val="24"/>
        </w:rPr>
        <w:t>7.º</w:t>
      </w:r>
      <w:proofErr w:type="gramEnd"/>
      <w:r w:rsidRPr="00B474A2">
        <w:rPr>
          <w:rFonts w:ascii="Garamond" w:hAnsi="Garamond"/>
          <w:sz w:val="24"/>
          <w:szCs w:val="24"/>
        </w:rPr>
        <w:t>) Religión.</w:t>
      </w:r>
    </w:p>
    <w:p w:rsidR="00B474A2" w:rsidRPr="00B474A2" w:rsidRDefault="00B474A2" w:rsidP="00B474A2">
      <w:pPr>
        <w:spacing w:after="0"/>
        <w:jc w:val="both"/>
        <w:rPr>
          <w:rFonts w:ascii="Garamond" w:hAnsi="Garamond"/>
          <w:sz w:val="24"/>
          <w:szCs w:val="24"/>
        </w:rPr>
      </w:pPr>
      <w:proofErr w:type="gramStart"/>
      <w:r w:rsidRPr="00B474A2">
        <w:rPr>
          <w:rFonts w:ascii="Garamond" w:hAnsi="Garamond"/>
          <w:sz w:val="24"/>
          <w:szCs w:val="24"/>
        </w:rPr>
        <w:t>8.º</w:t>
      </w:r>
      <w:proofErr w:type="gramEnd"/>
      <w:r w:rsidRPr="00B474A2">
        <w:rPr>
          <w:rFonts w:ascii="Garamond" w:hAnsi="Garamond"/>
          <w:sz w:val="24"/>
          <w:szCs w:val="24"/>
        </w:rPr>
        <w:t>) Segunda Lengua Extranjera I.</w:t>
      </w:r>
    </w:p>
    <w:p w:rsidR="00B474A2" w:rsidRPr="00B474A2" w:rsidRDefault="00B474A2" w:rsidP="00B474A2">
      <w:pPr>
        <w:spacing w:after="0"/>
        <w:jc w:val="both"/>
        <w:rPr>
          <w:rFonts w:ascii="Garamond" w:hAnsi="Garamond"/>
          <w:sz w:val="24"/>
          <w:szCs w:val="24"/>
        </w:rPr>
      </w:pPr>
      <w:proofErr w:type="gramStart"/>
      <w:r w:rsidRPr="00B474A2">
        <w:rPr>
          <w:rFonts w:ascii="Garamond" w:hAnsi="Garamond"/>
          <w:sz w:val="24"/>
          <w:szCs w:val="24"/>
        </w:rPr>
        <w:t>9.º</w:t>
      </w:r>
      <w:proofErr w:type="gramEnd"/>
      <w:r w:rsidRPr="00B474A2">
        <w:rPr>
          <w:rFonts w:ascii="Garamond" w:hAnsi="Garamond"/>
          <w:sz w:val="24"/>
          <w:szCs w:val="24"/>
        </w:rPr>
        <w:t>) Tecnología Industrial I.</w:t>
      </w:r>
    </w:p>
    <w:p w:rsidR="00B474A2" w:rsidRPr="00B474A2" w:rsidRDefault="00B474A2" w:rsidP="00B474A2">
      <w:pPr>
        <w:spacing w:after="0"/>
        <w:jc w:val="both"/>
        <w:rPr>
          <w:rFonts w:ascii="Garamond" w:hAnsi="Garamond"/>
          <w:sz w:val="24"/>
          <w:szCs w:val="24"/>
        </w:rPr>
      </w:pPr>
      <w:r w:rsidRPr="00B474A2">
        <w:rPr>
          <w:rFonts w:ascii="Garamond" w:hAnsi="Garamond"/>
          <w:sz w:val="24"/>
          <w:szCs w:val="24"/>
        </w:rPr>
        <w:t>10</w:t>
      </w:r>
      <w:proofErr w:type="gramStart"/>
      <w:r w:rsidRPr="00B474A2">
        <w:rPr>
          <w:rFonts w:ascii="Garamond" w:hAnsi="Garamond"/>
          <w:sz w:val="24"/>
          <w:szCs w:val="24"/>
        </w:rPr>
        <w:t>.º</w:t>
      </w:r>
      <w:proofErr w:type="gramEnd"/>
      <w:r w:rsidRPr="00B474A2">
        <w:rPr>
          <w:rFonts w:ascii="Garamond" w:hAnsi="Garamond"/>
          <w:sz w:val="24"/>
          <w:szCs w:val="24"/>
        </w:rPr>
        <w:t>) Tecnologías de la Información y la Comunicación I.</w:t>
      </w:r>
    </w:p>
    <w:p w:rsidR="00B474A2" w:rsidRPr="00B474A2" w:rsidRDefault="00B474A2" w:rsidP="00B474A2">
      <w:pPr>
        <w:spacing w:after="0"/>
        <w:jc w:val="both"/>
        <w:rPr>
          <w:rFonts w:ascii="Garamond" w:hAnsi="Garamond"/>
          <w:sz w:val="24"/>
          <w:szCs w:val="24"/>
        </w:rPr>
      </w:pPr>
      <w:r w:rsidRPr="00B474A2">
        <w:rPr>
          <w:rFonts w:ascii="Garamond" w:hAnsi="Garamond"/>
          <w:sz w:val="24"/>
          <w:szCs w:val="24"/>
        </w:rPr>
        <w:t>11</w:t>
      </w:r>
      <w:proofErr w:type="gramStart"/>
      <w:r w:rsidRPr="00B474A2">
        <w:rPr>
          <w:rFonts w:ascii="Garamond" w:hAnsi="Garamond"/>
          <w:sz w:val="24"/>
          <w:szCs w:val="24"/>
        </w:rPr>
        <w:t>.º</w:t>
      </w:r>
      <w:proofErr w:type="gramEnd"/>
      <w:r w:rsidRPr="00B474A2">
        <w:rPr>
          <w:rFonts w:ascii="Garamond" w:hAnsi="Garamond"/>
          <w:sz w:val="24"/>
          <w:szCs w:val="24"/>
        </w:rPr>
        <w:t>) Volumen.</w:t>
      </w:r>
    </w:p>
    <w:p w:rsidR="00B474A2" w:rsidRPr="00B474A2" w:rsidRDefault="00B474A2" w:rsidP="00B474A2">
      <w:pPr>
        <w:spacing w:after="0"/>
        <w:jc w:val="both"/>
        <w:rPr>
          <w:rFonts w:ascii="Garamond" w:hAnsi="Garamond"/>
          <w:sz w:val="24"/>
          <w:szCs w:val="24"/>
        </w:rPr>
      </w:pPr>
      <w:r w:rsidRPr="00B474A2">
        <w:rPr>
          <w:rFonts w:ascii="Garamond" w:hAnsi="Garamond"/>
          <w:sz w:val="24"/>
          <w:szCs w:val="24"/>
        </w:rPr>
        <w:t>12</w:t>
      </w:r>
      <w:proofErr w:type="gramStart"/>
      <w:r w:rsidRPr="00B474A2">
        <w:rPr>
          <w:rFonts w:ascii="Garamond" w:hAnsi="Garamond"/>
          <w:sz w:val="24"/>
          <w:szCs w:val="24"/>
        </w:rPr>
        <w:t>.º</w:t>
      </w:r>
      <w:proofErr w:type="gramEnd"/>
      <w:r w:rsidRPr="00B474A2">
        <w:rPr>
          <w:rFonts w:ascii="Garamond" w:hAnsi="Garamond"/>
          <w:sz w:val="24"/>
          <w:szCs w:val="24"/>
        </w:rPr>
        <w:t>) Una materia del bloque de asignaturas troncales no cursada por el alumno o</w:t>
      </w:r>
    </w:p>
    <w:p w:rsidR="00B474A2" w:rsidRDefault="00B474A2" w:rsidP="00B474A2">
      <w:pPr>
        <w:spacing w:after="0"/>
        <w:jc w:val="both"/>
        <w:rPr>
          <w:rFonts w:ascii="Garamond" w:hAnsi="Garamond"/>
          <w:sz w:val="24"/>
          <w:szCs w:val="24"/>
        </w:rPr>
      </w:pPr>
      <w:proofErr w:type="gramStart"/>
      <w:r w:rsidRPr="00B474A2">
        <w:rPr>
          <w:rFonts w:ascii="Garamond" w:hAnsi="Garamond"/>
          <w:sz w:val="24"/>
          <w:szCs w:val="24"/>
        </w:rPr>
        <w:t>alumna</w:t>
      </w:r>
      <w:proofErr w:type="gramEnd"/>
      <w:r w:rsidRPr="00B474A2">
        <w:rPr>
          <w:rFonts w:ascii="Garamond" w:hAnsi="Garamond"/>
          <w:sz w:val="24"/>
          <w:szCs w:val="24"/>
        </w:rPr>
        <w:t>, que será considerada específica a todos los efectos.</w:t>
      </w:r>
    </w:p>
    <w:p w:rsidR="00B814B5" w:rsidRDefault="00B814B5" w:rsidP="00B474A2">
      <w:pPr>
        <w:spacing w:after="0"/>
        <w:jc w:val="both"/>
        <w:rPr>
          <w:rFonts w:ascii="Garamond" w:hAnsi="Garamond"/>
          <w:sz w:val="24"/>
          <w:szCs w:val="24"/>
        </w:rPr>
      </w:pPr>
    </w:p>
    <w:p w:rsidR="00B814B5" w:rsidRDefault="00B814B5" w:rsidP="00B474A2">
      <w:pPr>
        <w:spacing w:after="0"/>
        <w:jc w:val="both"/>
        <w:rPr>
          <w:rFonts w:ascii="Garamond" w:hAnsi="Garamond"/>
          <w:sz w:val="24"/>
          <w:szCs w:val="24"/>
        </w:rPr>
      </w:pPr>
    </w:p>
    <w:p w:rsidR="00B814B5" w:rsidRPr="00B474A2" w:rsidRDefault="00B814B5" w:rsidP="00B474A2">
      <w:pPr>
        <w:spacing w:after="0"/>
        <w:jc w:val="both"/>
        <w:rPr>
          <w:rFonts w:ascii="Garamond" w:hAnsi="Garamond"/>
          <w:sz w:val="24"/>
          <w:szCs w:val="24"/>
        </w:rPr>
      </w:pPr>
    </w:p>
    <w:p w:rsidR="00B814B5" w:rsidRDefault="00E00020" w:rsidP="00812B74">
      <w:pPr>
        <w:spacing w:after="0"/>
        <w:jc w:val="center"/>
        <w:rPr>
          <w:rFonts w:ascii="Garamond" w:hAnsi="Garamond"/>
          <w:b/>
          <w:sz w:val="24"/>
          <w:szCs w:val="24"/>
        </w:rPr>
      </w:pPr>
      <w:r>
        <w:rPr>
          <w:rFonts w:ascii="Garamond" w:hAnsi="Garamond"/>
          <w:b/>
          <w:sz w:val="24"/>
          <w:szCs w:val="24"/>
        </w:rPr>
        <w:t xml:space="preserve">4. </w:t>
      </w:r>
      <w:r w:rsidR="00F73F43" w:rsidRPr="0004776E">
        <w:rPr>
          <w:rFonts w:ascii="Garamond" w:hAnsi="Garamond"/>
          <w:b/>
          <w:sz w:val="24"/>
          <w:szCs w:val="24"/>
        </w:rPr>
        <w:t xml:space="preserve">2º </w:t>
      </w:r>
      <w:r w:rsidR="00B814B5">
        <w:rPr>
          <w:rFonts w:ascii="Garamond" w:hAnsi="Garamond"/>
          <w:b/>
          <w:sz w:val="24"/>
          <w:szCs w:val="24"/>
        </w:rPr>
        <w:t>DE BACHILLERATO</w:t>
      </w:r>
    </w:p>
    <w:p w:rsidR="00E00020" w:rsidRPr="00E00020" w:rsidRDefault="00E00020" w:rsidP="00E00020">
      <w:pPr>
        <w:spacing w:after="0"/>
        <w:jc w:val="both"/>
        <w:rPr>
          <w:rFonts w:ascii="Garamond" w:hAnsi="Garamond"/>
          <w:sz w:val="24"/>
          <w:szCs w:val="24"/>
        </w:rPr>
      </w:pPr>
      <w:r w:rsidRPr="00E00020">
        <w:rPr>
          <w:rFonts w:ascii="Garamond" w:hAnsi="Garamond"/>
          <w:sz w:val="24"/>
          <w:szCs w:val="24"/>
        </w:rPr>
        <w:t>Artículo 28. Organización del segundo curso de Bachillerato.</w:t>
      </w:r>
    </w:p>
    <w:p w:rsidR="00F73F43" w:rsidRPr="00F73F43" w:rsidRDefault="00F73F43" w:rsidP="00E00020">
      <w:pPr>
        <w:spacing w:after="0"/>
        <w:jc w:val="both"/>
        <w:rPr>
          <w:rFonts w:ascii="Garamond" w:hAnsi="Garamond"/>
          <w:sz w:val="24"/>
          <w:szCs w:val="24"/>
        </w:rPr>
      </w:pPr>
      <w:r w:rsidRPr="00F73F43">
        <w:rPr>
          <w:rFonts w:ascii="Garamond" w:hAnsi="Garamond"/>
          <w:sz w:val="24"/>
          <w:szCs w:val="24"/>
        </w:rPr>
        <w:t>2. En la modalidad de Humanidades y Ciencias Sociales, los alumnos y alumnas deben cursar las siguientes materias generales del bloque de asignaturas troncales:</w:t>
      </w:r>
    </w:p>
    <w:p w:rsidR="00F73F43" w:rsidRPr="00F73F43" w:rsidRDefault="00F73F43" w:rsidP="00E00020">
      <w:pPr>
        <w:spacing w:after="0"/>
        <w:jc w:val="both"/>
        <w:rPr>
          <w:rFonts w:ascii="Garamond" w:hAnsi="Garamond"/>
          <w:sz w:val="24"/>
          <w:szCs w:val="24"/>
        </w:rPr>
      </w:pPr>
      <w:r w:rsidRPr="00F73F43">
        <w:rPr>
          <w:rFonts w:ascii="Garamond" w:hAnsi="Garamond"/>
          <w:sz w:val="24"/>
          <w:szCs w:val="24"/>
        </w:rPr>
        <w:t>a) Historia de España.</w:t>
      </w:r>
    </w:p>
    <w:p w:rsidR="00F73F43" w:rsidRPr="00F73F43" w:rsidRDefault="00F73F43" w:rsidP="00E00020">
      <w:pPr>
        <w:spacing w:after="0"/>
        <w:jc w:val="both"/>
        <w:rPr>
          <w:rFonts w:ascii="Garamond" w:hAnsi="Garamond"/>
          <w:sz w:val="24"/>
          <w:szCs w:val="24"/>
        </w:rPr>
      </w:pPr>
      <w:r w:rsidRPr="00F73F43">
        <w:rPr>
          <w:rFonts w:ascii="Garamond" w:hAnsi="Garamond"/>
          <w:sz w:val="24"/>
          <w:szCs w:val="24"/>
        </w:rPr>
        <w:t>b) Lengua Castellana y Literatura II.</w:t>
      </w:r>
    </w:p>
    <w:p w:rsidR="00F73F43" w:rsidRPr="00F73F43" w:rsidRDefault="00F73F43" w:rsidP="00E00020">
      <w:pPr>
        <w:spacing w:after="0"/>
        <w:jc w:val="both"/>
        <w:rPr>
          <w:rFonts w:ascii="Garamond" w:hAnsi="Garamond"/>
          <w:sz w:val="24"/>
          <w:szCs w:val="24"/>
        </w:rPr>
      </w:pPr>
      <w:r w:rsidRPr="00F73F43">
        <w:rPr>
          <w:rFonts w:ascii="Garamond" w:hAnsi="Garamond"/>
          <w:sz w:val="24"/>
          <w:szCs w:val="24"/>
        </w:rPr>
        <w:t>c) Primera Lengua Extranjera II.</w:t>
      </w:r>
    </w:p>
    <w:p w:rsidR="00F73F43" w:rsidRPr="00F73F43" w:rsidRDefault="00F73F43" w:rsidP="00E00020">
      <w:pPr>
        <w:spacing w:after="0"/>
        <w:jc w:val="both"/>
        <w:rPr>
          <w:rFonts w:ascii="Garamond" w:hAnsi="Garamond"/>
          <w:sz w:val="24"/>
          <w:szCs w:val="24"/>
        </w:rPr>
      </w:pPr>
      <w:r w:rsidRPr="00F73F43">
        <w:rPr>
          <w:rFonts w:ascii="Garamond" w:hAnsi="Garamond"/>
          <w:sz w:val="24"/>
          <w:szCs w:val="24"/>
        </w:rPr>
        <w:t>d) Para el itinerario de Humanidades, Latín II. Para el itinerario de Ciencias Sociales, Matemáticas Aplicadas a las Ciencias Sociales II.</w:t>
      </w:r>
    </w:p>
    <w:p w:rsidR="00F73F43" w:rsidRPr="00F73F43" w:rsidRDefault="00F73F43" w:rsidP="00E00020">
      <w:pPr>
        <w:spacing w:after="0"/>
        <w:jc w:val="both"/>
        <w:rPr>
          <w:rFonts w:ascii="Garamond" w:hAnsi="Garamond"/>
          <w:sz w:val="24"/>
          <w:szCs w:val="24"/>
        </w:rPr>
      </w:pPr>
      <w:r w:rsidRPr="00F73F43">
        <w:rPr>
          <w:rFonts w:ascii="Garamond" w:hAnsi="Garamond"/>
          <w:sz w:val="24"/>
          <w:szCs w:val="24"/>
        </w:rPr>
        <w:t>e) En función de la regulación y de la programación de la oferta educativa que establezca cada Administración educativa y, en su caso, de la oferta de los centros docentes, al menos dos materias de entre las siguientes materias de opción del bloque de asignaturas troncales, organizadas, en su caso, en bloques que faciliten el tránsito a la educación superior:</w:t>
      </w:r>
    </w:p>
    <w:p w:rsidR="00F73F43" w:rsidRPr="00F73F43" w:rsidRDefault="00F73F43" w:rsidP="00E00020">
      <w:pPr>
        <w:spacing w:after="0"/>
        <w:jc w:val="both"/>
        <w:rPr>
          <w:rFonts w:ascii="Garamond" w:hAnsi="Garamond"/>
          <w:sz w:val="24"/>
          <w:szCs w:val="24"/>
        </w:rPr>
      </w:pPr>
      <w:proofErr w:type="gramStart"/>
      <w:r w:rsidRPr="00F73F43">
        <w:rPr>
          <w:rFonts w:ascii="Garamond" w:hAnsi="Garamond"/>
          <w:sz w:val="24"/>
          <w:szCs w:val="24"/>
        </w:rPr>
        <w:t>1.º</w:t>
      </w:r>
      <w:proofErr w:type="gramEnd"/>
      <w:r w:rsidRPr="00F73F43">
        <w:rPr>
          <w:rFonts w:ascii="Garamond" w:hAnsi="Garamond"/>
          <w:sz w:val="24"/>
          <w:szCs w:val="24"/>
        </w:rPr>
        <w:t>) Economía de la Empresa.</w:t>
      </w:r>
    </w:p>
    <w:p w:rsidR="00F73F43" w:rsidRPr="00F73F43" w:rsidRDefault="00F73F43" w:rsidP="00E00020">
      <w:pPr>
        <w:spacing w:after="0"/>
        <w:jc w:val="both"/>
        <w:rPr>
          <w:rFonts w:ascii="Garamond" w:hAnsi="Garamond"/>
          <w:sz w:val="24"/>
          <w:szCs w:val="24"/>
        </w:rPr>
      </w:pPr>
      <w:proofErr w:type="gramStart"/>
      <w:r w:rsidRPr="00F73F43">
        <w:rPr>
          <w:rFonts w:ascii="Garamond" w:hAnsi="Garamond"/>
          <w:sz w:val="24"/>
          <w:szCs w:val="24"/>
        </w:rPr>
        <w:t>2.º</w:t>
      </w:r>
      <w:proofErr w:type="gramEnd"/>
      <w:r w:rsidRPr="00F73F43">
        <w:rPr>
          <w:rFonts w:ascii="Garamond" w:hAnsi="Garamond"/>
          <w:sz w:val="24"/>
          <w:szCs w:val="24"/>
        </w:rPr>
        <w:t>) Geografía.</w:t>
      </w:r>
    </w:p>
    <w:p w:rsidR="00F73F43" w:rsidRPr="00F73F43" w:rsidRDefault="00F73F43" w:rsidP="00E00020">
      <w:pPr>
        <w:spacing w:after="0"/>
        <w:jc w:val="both"/>
        <w:rPr>
          <w:rFonts w:ascii="Garamond" w:hAnsi="Garamond"/>
          <w:sz w:val="24"/>
          <w:szCs w:val="24"/>
        </w:rPr>
      </w:pPr>
      <w:proofErr w:type="gramStart"/>
      <w:r w:rsidRPr="00F73F43">
        <w:rPr>
          <w:rFonts w:ascii="Garamond" w:hAnsi="Garamond"/>
          <w:sz w:val="24"/>
          <w:szCs w:val="24"/>
        </w:rPr>
        <w:t>3.º</w:t>
      </w:r>
      <w:proofErr w:type="gramEnd"/>
      <w:r w:rsidRPr="00F73F43">
        <w:rPr>
          <w:rFonts w:ascii="Garamond" w:hAnsi="Garamond"/>
          <w:sz w:val="24"/>
          <w:szCs w:val="24"/>
        </w:rPr>
        <w:t>) Griego II.</w:t>
      </w:r>
    </w:p>
    <w:p w:rsidR="00F73F43" w:rsidRPr="00F73F43" w:rsidRDefault="00F73F43" w:rsidP="00E00020">
      <w:pPr>
        <w:spacing w:after="0"/>
        <w:jc w:val="both"/>
        <w:rPr>
          <w:rFonts w:ascii="Garamond" w:hAnsi="Garamond"/>
          <w:sz w:val="24"/>
          <w:szCs w:val="24"/>
        </w:rPr>
      </w:pPr>
      <w:proofErr w:type="gramStart"/>
      <w:r w:rsidRPr="00F73F43">
        <w:rPr>
          <w:rFonts w:ascii="Garamond" w:hAnsi="Garamond"/>
          <w:sz w:val="24"/>
          <w:szCs w:val="24"/>
        </w:rPr>
        <w:t>4.º</w:t>
      </w:r>
      <w:proofErr w:type="gramEnd"/>
      <w:r w:rsidRPr="00F73F43">
        <w:rPr>
          <w:rFonts w:ascii="Garamond" w:hAnsi="Garamond"/>
          <w:sz w:val="24"/>
          <w:szCs w:val="24"/>
        </w:rPr>
        <w:t>) Historia del Arte.</w:t>
      </w:r>
    </w:p>
    <w:p w:rsidR="00F73F43" w:rsidRDefault="00F73F43" w:rsidP="00E00020">
      <w:pPr>
        <w:spacing w:after="0"/>
        <w:jc w:val="both"/>
        <w:rPr>
          <w:rFonts w:ascii="Garamond" w:hAnsi="Garamond"/>
          <w:sz w:val="24"/>
          <w:szCs w:val="24"/>
        </w:rPr>
      </w:pPr>
      <w:proofErr w:type="gramStart"/>
      <w:r w:rsidRPr="00F73F43">
        <w:rPr>
          <w:rFonts w:ascii="Garamond" w:hAnsi="Garamond"/>
          <w:sz w:val="24"/>
          <w:szCs w:val="24"/>
        </w:rPr>
        <w:t>5.º</w:t>
      </w:r>
      <w:proofErr w:type="gramEnd"/>
      <w:r w:rsidRPr="00F73F43">
        <w:rPr>
          <w:rFonts w:ascii="Garamond" w:hAnsi="Garamond"/>
          <w:sz w:val="24"/>
          <w:szCs w:val="24"/>
        </w:rPr>
        <w:t>) Historia de la Filosofía.</w:t>
      </w:r>
    </w:p>
    <w:p w:rsidR="00812B74" w:rsidRDefault="00812B74" w:rsidP="00E00020">
      <w:pPr>
        <w:spacing w:after="0"/>
        <w:jc w:val="both"/>
        <w:rPr>
          <w:rFonts w:ascii="Garamond" w:hAnsi="Garamond"/>
          <w:sz w:val="24"/>
          <w:szCs w:val="24"/>
        </w:rPr>
      </w:pPr>
    </w:p>
    <w:p w:rsidR="0004776E" w:rsidRPr="00F01B9F" w:rsidRDefault="0004776E" w:rsidP="00E00020">
      <w:pPr>
        <w:spacing w:after="0"/>
        <w:jc w:val="both"/>
        <w:rPr>
          <w:rFonts w:ascii="Garamond" w:hAnsi="Garamond"/>
          <w:color w:val="FF0000"/>
          <w:sz w:val="24"/>
          <w:szCs w:val="24"/>
        </w:rPr>
      </w:pPr>
      <w:r w:rsidRPr="00F01B9F">
        <w:rPr>
          <w:rFonts w:ascii="Garamond" w:hAnsi="Garamond"/>
          <w:color w:val="FF0000"/>
          <w:sz w:val="24"/>
          <w:szCs w:val="24"/>
        </w:rPr>
        <w:t>PROPUESTA DE LA SEEC</w:t>
      </w:r>
    </w:p>
    <w:p w:rsidR="00F73F43" w:rsidRDefault="00F73F43" w:rsidP="00E00020">
      <w:pPr>
        <w:spacing w:after="0"/>
        <w:jc w:val="both"/>
        <w:rPr>
          <w:rFonts w:ascii="Garamond" w:hAnsi="Garamond"/>
          <w:color w:val="FF0000"/>
          <w:sz w:val="24"/>
          <w:szCs w:val="24"/>
        </w:rPr>
      </w:pPr>
      <w:r>
        <w:rPr>
          <w:rFonts w:ascii="Garamond" w:hAnsi="Garamond"/>
          <w:color w:val="FF0000"/>
          <w:sz w:val="24"/>
          <w:szCs w:val="24"/>
        </w:rPr>
        <w:t>Todos los alumnos cursarán Historia de la Filosofía. Además, cursarán una a elegir entre las siguientes:</w:t>
      </w:r>
      <w:r>
        <w:rPr>
          <w:rFonts w:ascii="Garamond" w:hAnsi="Garamond"/>
          <w:color w:val="FF0000"/>
          <w:sz w:val="24"/>
          <w:szCs w:val="24"/>
        </w:rPr>
        <w:br/>
        <w:t>-en el itinerario de Humanidades: Griego II o Historia del Arte</w:t>
      </w:r>
    </w:p>
    <w:p w:rsidR="00F73F43" w:rsidRDefault="00F73F43" w:rsidP="00E00020">
      <w:pPr>
        <w:spacing w:after="0"/>
        <w:jc w:val="both"/>
        <w:rPr>
          <w:rFonts w:ascii="Garamond" w:hAnsi="Garamond"/>
          <w:color w:val="FF0000"/>
          <w:sz w:val="24"/>
          <w:szCs w:val="24"/>
        </w:rPr>
      </w:pPr>
      <w:r>
        <w:rPr>
          <w:rFonts w:ascii="Garamond" w:hAnsi="Garamond"/>
          <w:color w:val="FF0000"/>
          <w:sz w:val="24"/>
          <w:szCs w:val="24"/>
        </w:rPr>
        <w:lastRenderedPageBreak/>
        <w:t>-en el itinerario de Ciencias Sociales: Economía de la Empresa o Geografía</w:t>
      </w:r>
    </w:p>
    <w:p w:rsidR="00DA019B" w:rsidRDefault="00DB6980" w:rsidP="00DA019B">
      <w:pPr>
        <w:spacing w:after="0"/>
        <w:jc w:val="both"/>
        <w:rPr>
          <w:rFonts w:ascii="Garamond" w:hAnsi="Garamond"/>
          <w:color w:val="FF0000"/>
          <w:sz w:val="24"/>
          <w:szCs w:val="24"/>
        </w:rPr>
      </w:pPr>
      <w:r>
        <w:rPr>
          <w:rFonts w:ascii="Garamond" w:hAnsi="Garamond"/>
          <w:color w:val="FF0000"/>
          <w:sz w:val="24"/>
          <w:szCs w:val="24"/>
        </w:rPr>
        <w:t>COMENTARIO: En nuestra opinión, todo Bachiller en Humanidades</w:t>
      </w:r>
      <w:r w:rsidR="0004776E">
        <w:rPr>
          <w:rFonts w:ascii="Garamond" w:hAnsi="Garamond"/>
          <w:color w:val="FF0000"/>
          <w:sz w:val="24"/>
          <w:szCs w:val="24"/>
        </w:rPr>
        <w:t xml:space="preserve"> y Ciencias Sociales</w:t>
      </w:r>
      <w:r>
        <w:rPr>
          <w:rFonts w:ascii="Garamond" w:hAnsi="Garamond"/>
          <w:color w:val="FF0000"/>
          <w:sz w:val="24"/>
          <w:szCs w:val="24"/>
        </w:rPr>
        <w:t xml:space="preserve"> debe haber cursado  Historia de la Filosofía. En la elección de la tercera asignatura pesará, dentro de cada itinerario, el p</w:t>
      </w:r>
      <w:r w:rsidR="00220477">
        <w:rPr>
          <w:rFonts w:ascii="Garamond" w:hAnsi="Garamond"/>
          <w:color w:val="FF0000"/>
          <w:sz w:val="24"/>
          <w:szCs w:val="24"/>
        </w:rPr>
        <w:t>erfil de estudios a donde quiera</w:t>
      </w:r>
      <w:r>
        <w:rPr>
          <w:rFonts w:ascii="Garamond" w:hAnsi="Garamond"/>
          <w:color w:val="FF0000"/>
          <w:sz w:val="24"/>
          <w:szCs w:val="24"/>
        </w:rPr>
        <w:t xml:space="preserve"> dirigir sus pasos tras Bachillerato.</w:t>
      </w:r>
      <w:r w:rsidR="00B474A2">
        <w:rPr>
          <w:rFonts w:ascii="Garamond" w:hAnsi="Garamond"/>
          <w:color w:val="FF0000"/>
          <w:sz w:val="24"/>
          <w:szCs w:val="24"/>
        </w:rPr>
        <w:t xml:space="preserve"> Todas las asignaturas troncales, entre las que se encuentran Latín I</w:t>
      </w:r>
      <w:r w:rsidR="000C0437">
        <w:rPr>
          <w:rFonts w:ascii="Garamond" w:hAnsi="Garamond"/>
          <w:color w:val="FF0000"/>
          <w:sz w:val="24"/>
          <w:szCs w:val="24"/>
        </w:rPr>
        <w:t>I</w:t>
      </w:r>
      <w:r w:rsidR="00B474A2">
        <w:rPr>
          <w:rFonts w:ascii="Garamond" w:hAnsi="Garamond"/>
          <w:color w:val="FF0000"/>
          <w:sz w:val="24"/>
          <w:szCs w:val="24"/>
        </w:rPr>
        <w:t xml:space="preserve"> y Griego</w:t>
      </w:r>
      <w:r w:rsidR="000C0437">
        <w:rPr>
          <w:rFonts w:ascii="Garamond" w:hAnsi="Garamond"/>
          <w:color w:val="FF0000"/>
          <w:sz w:val="24"/>
          <w:szCs w:val="24"/>
        </w:rPr>
        <w:t xml:space="preserve"> II</w:t>
      </w:r>
      <w:r w:rsidR="00B474A2">
        <w:rPr>
          <w:rFonts w:ascii="Garamond" w:hAnsi="Garamond"/>
          <w:color w:val="FF0000"/>
          <w:sz w:val="24"/>
          <w:szCs w:val="24"/>
        </w:rPr>
        <w:t>, contarán con cuatro horas semanales.</w:t>
      </w:r>
      <w:r w:rsidR="00DA019B">
        <w:rPr>
          <w:rFonts w:ascii="Garamond" w:hAnsi="Garamond"/>
          <w:color w:val="FF0000"/>
          <w:sz w:val="24"/>
          <w:szCs w:val="24"/>
        </w:rPr>
        <w:t xml:space="preserve"> El alumno, además, podría elegir materias troncales no cursadas dentro del bloque de asignaturas específicas, de acuerdo con lo establecido en el apartado</w:t>
      </w:r>
      <w:r w:rsidR="000C0437">
        <w:rPr>
          <w:rFonts w:ascii="Garamond" w:hAnsi="Garamond"/>
          <w:color w:val="FF0000"/>
          <w:sz w:val="24"/>
          <w:szCs w:val="24"/>
        </w:rPr>
        <w:t xml:space="preserve"> 4ñ) (véase a continuación)</w:t>
      </w:r>
    </w:p>
    <w:p w:rsidR="00812B74" w:rsidRDefault="00812B74" w:rsidP="00DA019B">
      <w:pPr>
        <w:spacing w:after="0"/>
        <w:jc w:val="both"/>
        <w:rPr>
          <w:rFonts w:ascii="Garamond" w:hAnsi="Garamond"/>
          <w:color w:val="FF0000"/>
          <w:sz w:val="24"/>
          <w:szCs w:val="24"/>
        </w:rPr>
      </w:pPr>
      <w:bookmarkStart w:id="0" w:name="_GoBack"/>
      <w:bookmarkEnd w:id="0"/>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4. En función de la regulación y de la programación de la oferta educativa que</w:t>
      </w:r>
    </w:p>
    <w:p w:rsidR="000C0437" w:rsidRPr="000C0437" w:rsidRDefault="000C0437" w:rsidP="000C0437">
      <w:pPr>
        <w:spacing w:after="0"/>
        <w:jc w:val="both"/>
        <w:rPr>
          <w:rFonts w:ascii="Garamond" w:hAnsi="Garamond"/>
          <w:color w:val="000000" w:themeColor="text1"/>
          <w:sz w:val="24"/>
          <w:szCs w:val="24"/>
        </w:rPr>
      </w:pPr>
      <w:proofErr w:type="gramStart"/>
      <w:r w:rsidRPr="000C0437">
        <w:rPr>
          <w:rFonts w:ascii="Garamond" w:hAnsi="Garamond"/>
          <w:color w:val="000000" w:themeColor="text1"/>
          <w:sz w:val="24"/>
          <w:szCs w:val="24"/>
        </w:rPr>
        <w:t>establezca</w:t>
      </w:r>
      <w:proofErr w:type="gramEnd"/>
      <w:r w:rsidRPr="000C0437">
        <w:rPr>
          <w:rFonts w:ascii="Garamond" w:hAnsi="Garamond"/>
          <w:color w:val="000000" w:themeColor="text1"/>
          <w:sz w:val="24"/>
          <w:szCs w:val="24"/>
        </w:rPr>
        <w:t xml:space="preserve"> cada Administración educativa y, en su caso, de la oferta de los centros</w:t>
      </w:r>
    </w:p>
    <w:p w:rsidR="000C0437" w:rsidRPr="000C0437" w:rsidRDefault="000C0437" w:rsidP="000C0437">
      <w:pPr>
        <w:spacing w:after="0"/>
        <w:jc w:val="both"/>
        <w:rPr>
          <w:rFonts w:ascii="Garamond" w:hAnsi="Garamond"/>
          <w:color w:val="000000" w:themeColor="text1"/>
          <w:sz w:val="24"/>
          <w:szCs w:val="24"/>
        </w:rPr>
      </w:pPr>
      <w:proofErr w:type="gramStart"/>
      <w:r w:rsidRPr="000C0437">
        <w:rPr>
          <w:rFonts w:ascii="Garamond" w:hAnsi="Garamond"/>
          <w:color w:val="000000" w:themeColor="text1"/>
          <w:sz w:val="24"/>
          <w:szCs w:val="24"/>
        </w:rPr>
        <w:t>docentes</w:t>
      </w:r>
      <w:proofErr w:type="gramEnd"/>
      <w:r w:rsidRPr="000C0437">
        <w:rPr>
          <w:rFonts w:ascii="Garamond" w:hAnsi="Garamond"/>
          <w:color w:val="000000" w:themeColor="text1"/>
          <w:sz w:val="24"/>
          <w:szCs w:val="24"/>
        </w:rPr>
        <w:t>, los alumnos y alumnas cursarán un mínimo de dos y máximo de tres materias</w:t>
      </w:r>
    </w:p>
    <w:p w:rsidR="000C0437" w:rsidRPr="000C0437" w:rsidRDefault="000C0437" w:rsidP="000C0437">
      <w:pPr>
        <w:spacing w:after="0"/>
        <w:jc w:val="both"/>
        <w:rPr>
          <w:rFonts w:ascii="Garamond" w:hAnsi="Garamond"/>
          <w:color w:val="000000" w:themeColor="text1"/>
          <w:sz w:val="24"/>
          <w:szCs w:val="24"/>
        </w:rPr>
      </w:pPr>
      <w:proofErr w:type="gramStart"/>
      <w:r w:rsidRPr="000C0437">
        <w:rPr>
          <w:rFonts w:ascii="Garamond" w:hAnsi="Garamond"/>
          <w:color w:val="000000" w:themeColor="text1"/>
          <w:sz w:val="24"/>
          <w:szCs w:val="24"/>
        </w:rPr>
        <w:t>de</w:t>
      </w:r>
      <w:proofErr w:type="gramEnd"/>
      <w:r w:rsidRPr="000C0437">
        <w:rPr>
          <w:rFonts w:ascii="Garamond" w:hAnsi="Garamond"/>
          <w:color w:val="000000" w:themeColor="text1"/>
          <w:sz w:val="24"/>
          <w:szCs w:val="24"/>
        </w:rPr>
        <w:t xml:space="preserve"> las siguientes del bloque de asignaturas específicas:</w:t>
      </w:r>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a) Análisis Musical II.</w:t>
      </w:r>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b) Ciencias de la Tierra y del Medio Ambiente.</w:t>
      </w:r>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c) Dibujo Artístico II.</w:t>
      </w:r>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d) Dibujo Técnico II, salvo que los padres, madres o tutores legales o el alumno o</w:t>
      </w:r>
    </w:p>
    <w:p w:rsidR="000C0437" w:rsidRPr="000C0437" w:rsidRDefault="000C0437" w:rsidP="000C0437">
      <w:pPr>
        <w:spacing w:after="0"/>
        <w:jc w:val="both"/>
        <w:rPr>
          <w:rFonts w:ascii="Garamond" w:hAnsi="Garamond"/>
          <w:color w:val="000000" w:themeColor="text1"/>
          <w:sz w:val="24"/>
          <w:szCs w:val="24"/>
        </w:rPr>
      </w:pPr>
      <w:proofErr w:type="gramStart"/>
      <w:r w:rsidRPr="000C0437">
        <w:rPr>
          <w:rFonts w:ascii="Garamond" w:hAnsi="Garamond"/>
          <w:color w:val="000000" w:themeColor="text1"/>
          <w:sz w:val="24"/>
          <w:szCs w:val="24"/>
        </w:rPr>
        <w:t>alumna</w:t>
      </w:r>
      <w:proofErr w:type="gramEnd"/>
      <w:r w:rsidRPr="000C0437">
        <w:rPr>
          <w:rFonts w:ascii="Garamond" w:hAnsi="Garamond"/>
          <w:color w:val="000000" w:themeColor="text1"/>
          <w:sz w:val="24"/>
          <w:szCs w:val="24"/>
        </w:rPr>
        <w:t xml:space="preserve"> ya hayan escogido Dibujo Técnico II en el apartado 1.e).2.º).</w:t>
      </w:r>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e) Fundamentos de Administración y Gestión.</w:t>
      </w:r>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f) Historia de la Filosofía, salvo que los padres, madres o tutores legales o el alumno</w:t>
      </w:r>
    </w:p>
    <w:p w:rsidR="000C0437" w:rsidRPr="000C0437" w:rsidRDefault="000C0437" w:rsidP="000C0437">
      <w:pPr>
        <w:spacing w:after="0"/>
        <w:jc w:val="both"/>
        <w:rPr>
          <w:rFonts w:ascii="Garamond" w:hAnsi="Garamond"/>
          <w:color w:val="000000" w:themeColor="text1"/>
          <w:sz w:val="24"/>
          <w:szCs w:val="24"/>
        </w:rPr>
      </w:pPr>
      <w:proofErr w:type="gramStart"/>
      <w:r w:rsidRPr="000C0437">
        <w:rPr>
          <w:rFonts w:ascii="Garamond" w:hAnsi="Garamond"/>
          <w:color w:val="000000" w:themeColor="text1"/>
          <w:sz w:val="24"/>
          <w:szCs w:val="24"/>
        </w:rPr>
        <w:t>o</w:t>
      </w:r>
      <w:proofErr w:type="gramEnd"/>
      <w:r w:rsidRPr="000C0437">
        <w:rPr>
          <w:rFonts w:ascii="Garamond" w:hAnsi="Garamond"/>
          <w:color w:val="000000" w:themeColor="text1"/>
          <w:sz w:val="24"/>
          <w:szCs w:val="24"/>
        </w:rPr>
        <w:t xml:space="preserve"> alumna ya hayan escogido Historia de la Filosofía en el apartado 2.e).5.º).</w:t>
      </w:r>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g) Historia de la Música y de la Danza.</w:t>
      </w:r>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h) Imagen y Sonido.</w:t>
      </w:r>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i) Psicología.</w:t>
      </w:r>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j) Religión.</w:t>
      </w:r>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k) Segunda Lengua Extranjera II.</w:t>
      </w:r>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l) Técnicas de Expresión Gráfico-Plástica.</w:t>
      </w:r>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m) Tecnología Industrial II.</w:t>
      </w:r>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n) Tecnologías de la Información y la Comunicación II.</w:t>
      </w:r>
    </w:p>
    <w:p w:rsidR="000C0437" w:rsidRPr="000C0437" w:rsidRDefault="000C0437" w:rsidP="000C0437">
      <w:pPr>
        <w:spacing w:after="0"/>
        <w:jc w:val="both"/>
        <w:rPr>
          <w:rFonts w:ascii="Garamond" w:hAnsi="Garamond"/>
          <w:color w:val="000000" w:themeColor="text1"/>
          <w:sz w:val="24"/>
          <w:szCs w:val="24"/>
        </w:rPr>
      </w:pPr>
      <w:r w:rsidRPr="000C0437">
        <w:rPr>
          <w:rFonts w:ascii="Garamond" w:hAnsi="Garamond"/>
          <w:color w:val="000000" w:themeColor="text1"/>
          <w:sz w:val="24"/>
          <w:szCs w:val="24"/>
        </w:rPr>
        <w:t>ñ) Una materia del bloque de asignaturas troncales no cursada por el alumno o</w:t>
      </w:r>
    </w:p>
    <w:p w:rsidR="00B474A2" w:rsidRPr="000C0437" w:rsidRDefault="000C0437" w:rsidP="000C0437">
      <w:pPr>
        <w:spacing w:after="0"/>
        <w:jc w:val="both"/>
        <w:rPr>
          <w:rFonts w:ascii="Garamond" w:hAnsi="Garamond"/>
          <w:color w:val="000000" w:themeColor="text1"/>
          <w:sz w:val="24"/>
          <w:szCs w:val="24"/>
        </w:rPr>
      </w:pPr>
      <w:proofErr w:type="gramStart"/>
      <w:r w:rsidRPr="000C0437">
        <w:rPr>
          <w:rFonts w:ascii="Garamond" w:hAnsi="Garamond"/>
          <w:color w:val="000000" w:themeColor="text1"/>
          <w:sz w:val="24"/>
          <w:szCs w:val="24"/>
        </w:rPr>
        <w:t>alumna</w:t>
      </w:r>
      <w:proofErr w:type="gramEnd"/>
      <w:r w:rsidRPr="000C0437">
        <w:rPr>
          <w:rFonts w:ascii="Garamond" w:hAnsi="Garamond"/>
          <w:color w:val="000000" w:themeColor="text1"/>
          <w:sz w:val="24"/>
          <w:szCs w:val="24"/>
        </w:rPr>
        <w:t xml:space="preserve">, que será considerada específica a todos los efectos.  </w:t>
      </w:r>
    </w:p>
    <w:p w:rsidR="00DB6980" w:rsidRPr="00F73F43" w:rsidRDefault="00DB6980" w:rsidP="00E00020">
      <w:pPr>
        <w:spacing w:after="0"/>
        <w:jc w:val="both"/>
        <w:rPr>
          <w:rFonts w:ascii="Garamond" w:hAnsi="Garamond"/>
          <w:color w:val="FF0000"/>
          <w:sz w:val="24"/>
          <w:szCs w:val="24"/>
        </w:rPr>
      </w:pPr>
    </w:p>
    <w:sectPr w:rsidR="00DB6980" w:rsidRPr="00F73F43" w:rsidSect="006F4C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FFF"/>
    <w:multiLevelType w:val="hybridMultilevel"/>
    <w:tmpl w:val="C6728F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B555A31"/>
    <w:multiLevelType w:val="hybridMultilevel"/>
    <w:tmpl w:val="D71615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01A24"/>
    <w:rsid w:val="0004776E"/>
    <w:rsid w:val="000C0437"/>
    <w:rsid w:val="00201A24"/>
    <w:rsid w:val="00220477"/>
    <w:rsid w:val="002C249C"/>
    <w:rsid w:val="002D2B14"/>
    <w:rsid w:val="003C3FCC"/>
    <w:rsid w:val="006F4C08"/>
    <w:rsid w:val="00812B74"/>
    <w:rsid w:val="00900A8B"/>
    <w:rsid w:val="00B474A2"/>
    <w:rsid w:val="00B814B5"/>
    <w:rsid w:val="00D77DA5"/>
    <w:rsid w:val="00DA019B"/>
    <w:rsid w:val="00DB6980"/>
    <w:rsid w:val="00E00020"/>
    <w:rsid w:val="00F01B9F"/>
    <w:rsid w:val="00F73F43"/>
    <w:rsid w:val="00FB4F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3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1526</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aa</cp:lastModifiedBy>
  <cp:revision>7</cp:revision>
  <dcterms:created xsi:type="dcterms:W3CDTF">2014-12-12T12:30:00Z</dcterms:created>
  <dcterms:modified xsi:type="dcterms:W3CDTF">2015-02-03T11:57:00Z</dcterms:modified>
</cp:coreProperties>
</file>