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7C" w:rsidRDefault="006A397C" w:rsidP="006A397C">
      <w:pPr>
        <w:jc w:val="center"/>
        <w:rPr>
          <w:b/>
          <w:sz w:val="28"/>
        </w:rPr>
      </w:pPr>
      <w:r>
        <w:rPr>
          <w:noProof/>
          <w:sz w:val="28"/>
          <w:lang w:val="es-ES" w:eastAsia="es-ES"/>
        </w:rPr>
        <w:drawing>
          <wp:inline distT="0" distB="0" distL="0" distR="0">
            <wp:extent cx="923925" cy="914400"/>
            <wp:effectExtent l="0" t="0" r="9525" b="0"/>
            <wp:docPr id="1" name="Imagen 1" descr="cabal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alli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7C" w:rsidRDefault="006A397C" w:rsidP="006A397C">
      <w:pPr>
        <w:jc w:val="center"/>
        <w:rPr>
          <w:b/>
          <w:sz w:val="28"/>
        </w:rPr>
      </w:pPr>
    </w:p>
    <w:p w:rsidR="006A397C" w:rsidRPr="006A24E2" w:rsidRDefault="006A397C" w:rsidP="006A397C">
      <w:pPr>
        <w:jc w:val="center"/>
        <w:rPr>
          <w:b/>
          <w:sz w:val="28"/>
        </w:rPr>
      </w:pPr>
      <w:r w:rsidRPr="006A24E2">
        <w:rPr>
          <w:b/>
          <w:sz w:val="28"/>
        </w:rPr>
        <w:t>Sociedad Española de Estudios Clásicos</w:t>
      </w:r>
    </w:p>
    <w:p w:rsidR="006A397C" w:rsidRPr="006A24E2" w:rsidRDefault="006A397C" w:rsidP="006A397C">
      <w:pPr>
        <w:jc w:val="center"/>
        <w:rPr>
          <w:b/>
          <w:sz w:val="28"/>
        </w:rPr>
      </w:pPr>
    </w:p>
    <w:p w:rsidR="006A397C" w:rsidRDefault="006A397C" w:rsidP="006A397C">
      <w:pPr>
        <w:jc w:val="both"/>
        <w:rPr>
          <w:b/>
          <w:sz w:val="36"/>
          <w:szCs w:val="36"/>
        </w:rPr>
      </w:pPr>
      <w:r w:rsidRPr="006A397C">
        <w:rPr>
          <w:b/>
          <w:sz w:val="36"/>
          <w:szCs w:val="36"/>
        </w:rPr>
        <w:t>Coloquio:</w:t>
      </w:r>
      <w:r w:rsidRPr="006A397C">
        <w:rPr>
          <w:b/>
          <w:sz w:val="36"/>
          <w:szCs w:val="36"/>
        </w:rPr>
        <w:t xml:space="preserve"> </w:t>
      </w:r>
      <w:r w:rsidRPr="006A397C">
        <w:rPr>
          <w:b/>
          <w:sz w:val="36"/>
          <w:szCs w:val="36"/>
        </w:rPr>
        <w:t>Métodos de enseñanza del latín y del griego</w:t>
      </w:r>
    </w:p>
    <w:p w:rsidR="006A397C" w:rsidRDefault="006A397C" w:rsidP="006A39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Boletín de inscripción</w:t>
      </w:r>
    </w:p>
    <w:p w:rsidR="006A397C" w:rsidRDefault="006A397C" w:rsidP="006A397C">
      <w:pPr>
        <w:jc w:val="both"/>
        <w:rPr>
          <w:b/>
          <w:sz w:val="36"/>
          <w:szCs w:val="36"/>
        </w:rPr>
      </w:pPr>
    </w:p>
    <w:p w:rsidR="006A397C" w:rsidRPr="006A397C" w:rsidRDefault="006A397C" w:rsidP="006A397C">
      <w:pPr>
        <w:jc w:val="both"/>
        <w:rPr>
          <w:sz w:val="28"/>
          <w:szCs w:val="28"/>
        </w:rPr>
      </w:pPr>
      <w:r w:rsidRPr="006A397C">
        <w:rPr>
          <w:sz w:val="28"/>
          <w:szCs w:val="28"/>
        </w:rPr>
        <w:t xml:space="preserve">Nombre y apellidos: </w:t>
      </w:r>
    </w:p>
    <w:p w:rsidR="006A397C" w:rsidRPr="006A397C" w:rsidRDefault="006A397C" w:rsidP="006A397C">
      <w:pPr>
        <w:jc w:val="both"/>
        <w:rPr>
          <w:sz w:val="28"/>
          <w:szCs w:val="28"/>
        </w:rPr>
      </w:pPr>
      <w:r w:rsidRPr="006A397C">
        <w:rPr>
          <w:sz w:val="28"/>
          <w:szCs w:val="28"/>
        </w:rPr>
        <w:t xml:space="preserve">Correo electrónico: </w:t>
      </w:r>
    </w:p>
    <w:p w:rsidR="006A397C" w:rsidRPr="006A397C" w:rsidRDefault="006A397C" w:rsidP="006A397C">
      <w:pPr>
        <w:jc w:val="both"/>
        <w:rPr>
          <w:sz w:val="28"/>
          <w:szCs w:val="28"/>
        </w:rPr>
      </w:pPr>
      <w:r w:rsidRPr="006A397C">
        <w:rPr>
          <w:sz w:val="28"/>
          <w:szCs w:val="28"/>
        </w:rPr>
        <w:t>Socio / No socio de la SEEC (bórrese o táchese lo que no proceda)</w:t>
      </w:r>
    </w:p>
    <w:p w:rsidR="006A397C" w:rsidRDefault="006A397C" w:rsidP="006A397C">
      <w:pPr>
        <w:jc w:val="both"/>
        <w:rPr>
          <w:b/>
        </w:rPr>
      </w:pPr>
    </w:p>
    <w:p w:rsidR="006A397C" w:rsidRDefault="006A397C" w:rsidP="006A397C">
      <w:pPr>
        <w:jc w:val="both"/>
        <w:rPr>
          <w:sz w:val="28"/>
          <w:szCs w:val="28"/>
        </w:rPr>
      </w:pPr>
      <w:r>
        <w:rPr>
          <w:sz w:val="28"/>
          <w:szCs w:val="28"/>
        </w:rPr>
        <w:t>Desea presentar una comunicación: sí / no</w:t>
      </w:r>
    </w:p>
    <w:p w:rsidR="006A397C" w:rsidRDefault="006A397C" w:rsidP="006A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caso afirmativo, título: </w:t>
      </w:r>
    </w:p>
    <w:p w:rsidR="006A397C" w:rsidRDefault="006A397C" w:rsidP="006A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Adjúntese un resumen de un máximo de 250 palabras. </w:t>
      </w:r>
    </w:p>
    <w:p w:rsidR="006A397C" w:rsidRDefault="006A397C" w:rsidP="006A397C">
      <w:pPr>
        <w:jc w:val="both"/>
        <w:rPr>
          <w:sz w:val="28"/>
          <w:szCs w:val="28"/>
        </w:rPr>
      </w:pPr>
    </w:p>
    <w:p w:rsidR="006A397C" w:rsidRPr="006A397C" w:rsidRDefault="006A397C" w:rsidP="006A3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Envíese este boletín a: </w:t>
      </w:r>
      <w:hyperlink r:id="rId6" w:history="1">
        <w:r w:rsidRPr="00FB461A">
          <w:rPr>
            <w:rStyle w:val="Hipervnculo"/>
            <w:sz w:val="28"/>
          </w:rPr>
          <w:t>estudiosclasicos@estudiosclasicos.org</w:t>
        </w:r>
      </w:hyperlink>
    </w:p>
    <w:p w:rsidR="006A397C" w:rsidRPr="006A24E2" w:rsidRDefault="006A397C" w:rsidP="006A397C">
      <w:pPr>
        <w:jc w:val="center"/>
        <w:rPr>
          <w:b/>
          <w:sz w:val="28"/>
        </w:rPr>
      </w:pPr>
    </w:p>
    <w:p w:rsidR="006E2F96" w:rsidRDefault="006E2F96">
      <w:bookmarkStart w:id="0" w:name="_GoBack"/>
      <w:bookmarkEnd w:id="0"/>
    </w:p>
    <w:sectPr w:rsidR="006E2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7C"/>
    <w:rsid w:val="006A397C"/>
    <w:rsid w:val="006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7C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rsid w:val="006A39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97C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styleId="Hipervnculo">
    <w:name w:val="Hyperlink"/>
    <w:rsid w:val="006A3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tudiosclasicos@estudiosclasico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</cp:revision>
  <dcterms:created xsi:type="dcterms:W3CDTF">2017-01-12T22:04:00Z</dcterms:created>
  <dcterms:modified xsi:type="dcterms:W3CDTF">2017-01-12T22:12:00Z</dcterms:modified>
</cp:coreProperties>
</file>